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C8E" w:rsidRPr="007808C1" w:rsidRDefault="00CB4C8E" w:rsidP="007808C1">
      <w:pPr>
        <w:spacing w:after="0" w:line="240" w:lineRule="auto"/>
        <w:jc w:val="center"/>
        <w:rPr>
          <w:rFonts w:ascii="Times New Roman" w:hAnsi="Times New Roman" w:cs="Times New Roman"/>
          <w:b/>
          <w:sz w:val="24"/>
          <w:szCs w:val="24"/>
        </w:rPr>
      </w:pPr>
    </w:p>
    <w:p w:rsidR="00CB4C8E" w:rsidRPr="007808C1" w:rsidRDefault="00CB4C8E" w:rsidP="007808C1">
      <w:pPr>
        <w:spacing w:after="0" w:line="240" w:lineRule="auto"/>
        <w:jc w:val="center"/>
        <w:rPr>
          <w:rFonts w:ascii="Times New Roman" w:hAnsi="Times New Roman" w:cs="Times New Roman"/>
          <w:b/>
          <w:sz w:val="24"/>
          <w:szCs w:val="24"/>
        </w:rPr>
      </w:pPr>
    </w:p>
    <w:p w:rsidR="00CB4C8E" w:rsidRPr="007808C1" w:rsidRDefault="00CB4C8E" w:rsidP="007808C1">
      <w:pPr>
        <w:spacing w:after="0" w:line="240" w:lineRule="auto"/>
        <w:jc w:val="center"/>
        <w:rPr>
          <w:rFonts w:ascii="Times New Roman" w:hAnsi="Times New Roman" w:cs="Times New Roman"/>
          <w:b/>
          <w:sz w:val="24"/>
          <w:szCs w:val="24"/>
        </w:rPr>
      </w:pPr>
    </w:p>
    <w:p w:rsidR="00CB4C8E" w:rsidRPr="007808C1" w:rsidRDefault="00CB4C8E" w:rsidP="007808C1">
      <w:pPr>
        <w:spacing w:after="0" w:line="240" w:lineRule="auto"/>
        <w:jc w:val="center"/>
        <w:rPr>
          <w:rFonts w:ascii="Times New Roman" w:hAnsi="Times New Roman" w:cs="Times New Roman"/>
          <w:b/>
          <w:sz w:val="24"/>
          <w:szCs w:val="24"/>
        </w:rPr>
      </w:pPr>
    </w:p>
    <w:p w:rsidR="00CB4C8E" w:rsidRPr="007808C1" w:rsidRDefault="00CB4C8E" w:rsidP="007808C1">
      <w:pPr>
        <w:spacing w:after="0" w:line="240" w:lineRule="auto"/>
        <w:jc w:val="center"/>
        <w:rPr>
          <w:rFonts w:ascii="Times New Roman" w:hAnsi="Times New Roman" w:cs="Times New Roman"/>
          <w:b/>
          <w:sz w:val="24"/>
          <w:szCs w:val="24"/>
        </w:rPr>
      </w:pPr>
    </w:p>
    <w:p w:rsidR="00CB4C8E" w:rsidRPr="007808C1" w:rsidRDefault="00CB4C8E" w:rsidP="007808C1">
      <w:pPr>
        <w:spacing w:after="0" w:line="240" w:lineRule="auto"/>
        <w:jc w:val="center"/>
        <w:rPr>
          <w:rFonts w:ascii="Times New Roman" w:hAnsi="Times New Roman" w:cs="Times New Roman"/>
          <w:b/>
          <w:sz w:val="24"/>
          <w:szCs w:val="24"/>
        </w:rPr>
      </w:pPr>
    </w:p>
    <w:p w:rsidR="00CB4C8E" w:rsidRPr="007808C1" w:rsidRDefault="00CB4C8E" w:rsidP="007808C1">
      <w:pPr>
        <w:spacing w:after="0" w:line="240" w:lineRule="auto"/>
        <w:jc w:val="center"/>
        <w:rPr>
          <w:rFonts w:ascii="Times New Roman" w:hAnsi="Times New Roman" w:cs="Times New Roman"/>
          <w:b/>
          <w:sz w:val="24"/>
          <w:szCs w:val="24"/>
        </w:rPr>
      </w:pPr>
    </w:p>
    <w:p w:rsidR="00CB4C8E" w:rsidRPr="007808C1" w:rsidRDefault="00CB4C8E" w:rsidP="007808C1">
      <w:pPr>
        <w:spacing w:after="0" w:line="240" w:lineRule="auto"/>
        <w:jc w:val="center"/>
        <w:rPr>
          <w:rFonts w:ascii="Times New Roman" w:hAnsi="Times New Roman" w:cs="Times New Roman"/>
          <w:b/>
          <w:sz w:val="24"/>
          <w:szCs w:val="24"/>
        </w:rPr>
      </w:pPr>
    </w:p>
    <w:p w:rsidR="00CB4C8E" w:rsidRPr="00823093" w:rsidRDefault="00CB4C8E" w:rsidP="007808C1">
      <w:pPr>
        <w:spacing w:after="0" w:line="240" w:lineRule="auto"/>
        <w:jc w:val="center"/>
        <w:rPr>
          <w:rFonts w:ascii="Times New Roman" w:hAnsi="Times New Roman" w:cs="Times New Roman"/>
          <w:b/>
          <w:sz w:val="28"/>
          <w:szCs w:val="28"/>
        </w:rPr>
      </w:pPr>
      <w:r w:rsidRPr="00823093">
        <w:rPr>
          <w:rFonts w:ascii="Times New Roman" w:hAnsi="Times New Roman" w:cs="Times New Roman"/>
          <w:b/>
          <w:sz w:val="28"/>
          <w:szCs w:val="28"/>
        </w:rPr>
        <w:t xml:space="preserve">Документация </w:t>
      </w:r>
    </w:p>
    <w:p w:rsidR="00CB4C8E" w:rsidRPr="00823093" w:rsidRDefault="00CB4C8E" w:rsidP="007808C1">
      <w:pPr>
        <w:spacing w:after="0" w:line="240" w:lineRule="auto"/>
        <w:jc w:val="center"/>
        <w:rPr>
          <w:rFonts w:ascii="Times New Roman" w:hAnsi="Times New Roman" w:cs="Times New Roman"/>
          <w:b/>
          <w:sz w:val="28"/>
          <w:szCs w:val="28"/>
        </w:rPr>
      </w:pPr>
      <w:r w:rsidRPr="00823093">
        <w:rPr>
          <w:rFonts w:ascii="Times New Roman" w:hAnsi="Times New Roman" w:cs="Times New Roman"/>
          <w:b/>
          <w:sz w:val="28"/>
          <w:szCs w:val="28"/>
        </w:rPr>
        <w:t>о запросе предложений</w:t>
      </w:r>
    </w:p>
    <w:p w:rsidR="00CB4C8E" w:rsidRPr="00823093" w:rsidRDefault="00CB4C8E" w:rsidP="007808C1">
      <w:pPr>
        <w:spacing w:after="0" w:line="240" w:lineRule="auto"/>
        <w:jc w:val="center"/>
        <w:rPr>
          <w:rFonts w:ascii="Times New Roman" w:hAnsi="Times New Roman" w:cs="Times New Roman"/>
          <w:b/>
          <w:sz w:val="28"/>
          <w:szCs w:val="28"/>
        </w:rPr>
      </w:pPr>
    </w:p>
    <w:p w:rsidR="00CB4C8E" w:rsidRPr="00823093" w:rsidRDefault="00CB4C8E" w:rsidP="007808C1">
      <w:pPr>
        <w:spacing w:after="0" w:line="240" w:lineRule="auto"/>
        <w:jc w:val="center"/>
        <w:rPr>
          <w:rFonts w:ascii="Times New Roman" w:hAnsi="Times New Roman" w:cs="Times New Roman"/>
          <w:b/>
          <w:sz w:val="28"/>
          <w:szCs w:val="28"/>
        </w:rPr>
      </w:pPr>
    </w:p>
    <w:p w:rsidR="00CB4C8E" w:rsidRPr="007808C1" w:rsidRDefault="00CB4C8E" w:rsidP="00A12E7D">
      <w:pPr>
        <w:spacing w:after="0" w:line="240" w:lineRule="auto"/>
        <w:jc w:val="center"/>
        <w:rPr>
          <w:rFonts w:ascii="Times New Roman" w:hAnsi="Times New Roman" w:cs="Times New Roman"/>
          <w:b/>
          <w:sz w:val="24"/>
          <w:szCs w:val="24"/>
        </w:rPr>
      </w:pPr>
    </w:p>
    <w:p w:rsidR="00CB4C8E" w:rsidRPr="007808C1" w:rsidRDefault="00CB4C8E" w:rsidP="00A12E7D">
      <w:pPr>
        <w:spacing w:after="0" w:line="240" w:lineRule="auto"/>
        <w:jc w:val="center"/>
        <w:rPr>
          <w:rFonts w:ascii="Times New Roman" w:hAnsi="Times New Roman" w:cs="Times New Roman"/>
          <w:b/>
          <w:sz w:val="24"/>
          <w:szCs w:val="24"/>
        </w:rPr>
      </w:pPr>
      <w:r w:rsidRPr="007808C1">
        <w:rPr>
          <w:rFonts w:ascii="Times New Roman" w:hAnsi="Times New Roman" w:cs="Times New Roman"/>
          <w:b/>
          <w:sz w:val="24"/>
          <w:szCs w:val="24"/>
        </w:rPr>
        <w:t xml:space="preserve">Открытый запрос предложений </w:t>
      </w:r>
    </w:p>
    <w:p w:rsidR="00CB4C8E" w:rsidRPr="007808C1" w:rsidRDefault="00CB4C8E" w:rsidP="00A12E7D">
      <w:pPr>
        <w:spacing w:after="0" w:line="240" w:lineRule="auto"/>
        <w:jc w:val="center"/>
        <w:rPr>
          <w:rFonts w:ascii="Times New Roman" w:hAnsi="Times New Roman" w:cs="Times New Roman"/>
          <w:b/>
          <w:sz w:val="24"/>
          <w:szCs w:val="24"/>
        </w:rPr>
      </w:pPr>
    </w:p>
    <w:p w:rsidR="00CB4C8E" w:rsidRPr="00824DF6" w:rsidRDefault="00037C1A" w:rsidP="00A12E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поставку</w:t>
      </w:r>
      <w:r w:rsidR="00CB4C8E" w:rsidRPr="007808C1">
        <w:rPr>
          <w:rFonts w:ascii="Times New Roman" w:hAnsi="Times New Roman" w:cs="Times New Roman"/>
          <w:b/>
          <w:sz w:val="24"/>
          <w:szCs w:val="24"/>
        </w:rPr>
        <w:t xml:space="preserve"> </w:t>
      </w:r>
      <w:r w:rsidR="00824DF6">
        <w:rPr>
          <w:rFonts w:ascii="Times New Roman" w:eastAsia="Times New Roman" w:hAnsi="Times New Roman" w:cs="Times New Roman"/>
          <w:b/>
          <w:sz w:val="24"/>
          <w:szCs w:val="24"/>
        </w:rPr>
        <w:t>мебели</w:t>
      </w:r>
    </w:p>
    <w:p w:rsidR="00CB4C8E" w:rsidRPr="007808C1" w:rsidRDefault="00CB4C8E" w:rsidP="00A12E7D">
      <w:pPr>
        <w:spacing w:after="0" w:line="240" w:lineRule="auto"/>
        <w:jc w:val="center"/>
        <w:rPr>
          <w:rFonts w:ascii="Times New Roman" w:hAnsi="Times New Roman" w:cs="Times New Roman"/>
          <w:b/>
          <w:sz w:val="24"/>
          <w:szCs w:val="24"/>
        </w:rPr>
      </w:pPr>
    </w:p>
    <w:p w:rsidR="00CB4C8E" w:rsidRPr="007808C1" w:rsidRDefault="00CB4C8E" w:rsidP="00A12E7D">
      <w:pPr>
        <w:spacing w:after="0" w:line="240" w:lineRule="auto"/>
        <w:jc w:val="center"/>
        <w:rPr>
          <w:rFonts w:ascii="Times New Roman" w:hAnsi="Times New Roman" w:cs="Times New Roman"/>
          <w:sz w:val="24"/>
          <w:szCs w:val="24"/>
        </w:rPr>
      </w:pPr>
    </w:p>
    <w:p w:rsidR="00CB4C8E" w:rsidRDefault="00CB4C8E" w:rsidP="00A12E7D">
      <w:pPr>
        <w:spacing w:after="0" w:line="240" w:lineRule="auto"/>
        <w:jc w:val="center"/>
        <w:rPr>
          <w:rFonts w:ascii="Times New Roman" w:hAnsi="Times New Roman" w:cs="Times New Roman"/>
          <w:sz w:val="24"/>
          <w:szCs w:val="24"/>
        </w:rPr>
      </w:pPr>
    </w:p>
    <w:p w:rsidR="007C5DF9" w:rsidRDefault="007C5DF9" w:rsidP="00A12E7D">
      <w:pPr>
        <w:spacing w:after="0" w:line="240" w:lineRule="auto"/>
        <w:jc w:val="center"/>
        <w:rPr>
          <w:rFonts w:ascii="Times New Roman" w:hAnsi="Times New Roman" w:cs="Times New Roman"/>
          <w:sz w:val="24"/>
          <w:szCs w:val="24"/>
        </w:rPr>
      </w:pPr>
    </w:p>
    <w:p w:rsidR="00824DF6" w:rsidRDefault="00824DF6" w:rsidP="00A12E7D">
      <w:pPr>
        <w:spacing w:after="0" w:line="240" w:lineRule="auto"/>
        <w:jc w:val="center"/>
        <w:rPr>
          <w:rFonts w:ascii="Times New Roman" w:hAnsi="Times New Roman" w:cs="Times New Roman"/>
          <w:sz w:val="24"/>
          <w:szCs w:val="24"/>
        </w:rPr>
      </w:pPr>
    </w:p>
    <w:p w:rsidR="007C5DF9" w:rsidRDefault="007C5DF9" w:rsidP="007808C1">
      <w:pPr>
        <w:spacing w:line="240" w:lineRule="auto"/>
        <w:jc w:val="center"/>
        <w:rPr>
          <w:rFonts w:ascii="Times New Roman" w:hAnsi="Times New Roman" w:cs="Times New Roman"/>
          <w:sz w:val="24"/>
          <w:szCs w:val="24"/>
        </w:rPr>
      </w:pPr>
    </w:p>
    <w:p w:rsidR="00A12E7D" w:rsidRDefault="00A12E7D"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3135F6" w:rsidRDefault="003135F6" w:rsidP="007808C1">
      <w:pPr>
        <w:spacing w:line="240" w:lineRule="auto"/>
        <w:jc w:val="center"/>
        <w:rPr>
          <w:rFonts w:ascii="Times New Roman" w:hAnsi="Times New Roman" w:cs="Times New Roman"/>
          <w:sz w:val="24"/>
          <w:szCs w:val="24"/>
        </w:rPr>
      </w:pPr>
    </w:p>
    <w:p w:rsidR="00CB4C8E" w:rsidRPr="007808C1" w:rsidRDefault="00CB4C8E" w:rsidP="007808C1">
      <w:pPr>
        <w:spacing w:line="240" w:lineRule="auto"/>
        <w:jc w:val="center"/>
        <w:rPr>
          <w:rFonts w:ascii="Times New Roman" w:hAnsi="Times New Roman" w:cs="Times New Roman"/>
          <w:sz w:val="24"/>
          <w:szCs w:val="24"/>
        </w:rPr>
      </w:pPr>
    </w:p>
    <w:p w:rsidR="004767E7" w:rsidRPr="007808C1" w:rsidRDefault="00CB4C8E" w:rsidP="007808C1">
      <w:pPr>
        <w:spacing w:line="240" w:lineRule="auto"/>
        <w:jc w:val="center"/>
        <w:rPr>
          <w:rFonts w:ascii="Times New Roman" w:hAnsi="Times New Roman" w:cs="Times New Roman"/>
          <w:b/>
          <w:sz w:val="24"/>
          <w:szCs w:val="24"/>
        </w:rPr>
      </w:pPr>
      <w:r w:rsidRPr="007808C1">
        <w:rPr>
          <w:rFonts w:ascii="Times New Roman" w:hAnsi="Times New Roman" w:cs="Times New Roman"/>
          <w:b/>
          <w:sz w:val="24"/>
          <w:szCs w:val="24"/>
        </w:rPr>
        <w:lastRenderedPageBreak/>
        <w:t>Содержание:</w:t>
      </w:r>
    </w:p>
    <w:p w:rsidR="00CB4C8E" w:rsidRPr="007808C1" w:rsidRDefault="00CB4C8E" w:rsidP="007808C1">
      <w:pPr>
        <w:spacing w:line="240" w:lineRule="auto"/>
        <w:jc w:val="center"/>
        <w:rPr>
          <w:rFonts w:ascii="Times New Roman" w:hAnsi="Times New Roman" w:cs="Times New Roman"/>
          <w:b/>
          <w:sz w:val="24"/>
          <w:szCs w:val="24"/>
        </w:rPr>
      </w:pPr>
    </w:p>
    <w:p w:rsidR="00905D5F" w:rsidRPr="007808C1" w:rsidRDefault="00905D5F" w:rsidP="007808C1">
      <w:pPr>
        <w:spacing w:line="240" w:lineRule="auto"/>
        <w:jc w:val="both"/>
        <w:rPr>
          <w:rFonts w:ascii="Times New Roman" w:hAnsi="Times New Roman" w:cs="Times New Roman"/>
          <w:bCs/>
          <w:sz w:val="24"/>
          <w:szCs w:val="24"/>
        </w:rPr>
      </w:pPr>
      <w:r w:rsidRPr="007808C1">
        <w:rPr>
          <w:rFonts w:ascii="Times New Roman" w:hAnsi="Times New Roman" w:cs="Times New Roman"/>
          <w:sz w:val="24"/>
          <w:szCs w:val="24"/>
        </w:rPr>
        <w:t>1</w:t>
      </w:r>
      <w:r w:rsidR="00CB4C8E" w:rsidRPr="007808C1">
        <w:rPr>
          <w:rFonts w:ascii="Times New Roman" w:hAnsi="Times New Roman" w:cs="Times New Roman"/>
          <w:sz w:val="24"/>
          <w:szCs w:val="24"/>
        </w:rPr>
        <w:t>)</w:t>
      </w:r>
      <w:r w:rsidRPr="007808C1">
        <w:rPr>
          <w:rFonts w:ascii="Times New Roman" w:hAnsi="Times New Roman" w:cs="Times New Roman"/>
          <w:bCs/>
          <w:sz w:val="24"/>
          <w:szCs w:val="24"/>
        </w:rPr>
        <w:t xml:space="preserve"> ТРЕБОВАНИЯ К УЧАСТНИКАМ ЗАКУПКИ</w:t>
      </w:r>
    </w:p>
    <w:p w:rsidR="00905D5F" w:rsidRPr="007808C1" w:rsidRDefault="00905D5F" w:rsidP="007808C1">
      <w:pPr>
        <w:spacing w:line="240" w:lineRule="auto"/>
        <w:jc w:val="both"/>
        <w:rPr>
          <w:rFonts w:ascii="Times New Roman" w:hAnsi="Times New Roman" w:cs="Times New Roman"/>
          <w:bCs/>
          <w:sz w:val="24"/>
          <w:szCs w:val="24"/>
        </w:rPr>
      </w:pPr>
      <w:r w:rsidRPr="007808C1">
        <w:rPr>
          <w:rFonts w:ascii="Times New Roman" w:hAnsi="Times New Roman" w:cs="Times New Roman"/>
          <w:bCs/>
          <w:sz w:val="24"/>
          <w:szCs w:val="24"/>
        </w:rPr>
        <w:t>2) ПОРЯДОК ПОДАЧИ ЗАЯВОК НА УЧАСТИЕ В ЗАКУПКЕ</w:t>
      </w:r>
    </w:p>
    <w:p w:rsidR="00A12E7D" w:rsidRDefault="00A12E7D" w:rsidP="007808C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905D5F" w:rsidRPr="007808C1">
        <w:rPr>
          <w:rFonts w:ascii="Times New Roman" w:hAnsi="Times New Roman" w:cs="Times New Roman"/>
          <w:bCs/>
          <w:sz w:val="24"/>
          <w:szCs w:val="24"/>
        </w:rPr>
        <w:t>)</w:t>
      </w:r>
      <w:r>
        <w:rPr>
          <w:rFonts w:ascii="Times New Roman" w:hAnsi="Times New Roman" w:cs="Times New Roman"/>
          <w:bCs/>
          <w:sz w:val="24"/>
          <w:szCs w:val="24"/>
        </w:rPr>
        <w:t>ТРЕБОВАНИЯ К ПОСТАВЛЯЕМОМУ ТОВАРУ</w:t>
      </w:r>
    </w:p>
    <w:p w:rsidR="00905D5F" w:rsidRPr="007808C1" w:rsidRDefault="00A12E7D" w:rsidP="007808C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905D5F" w:rsidRPr="007808C1">
        <w:rPr>
          <w:rFonts w:ascii="Times New Roman" w:hAnsi="Times New Roman" w:cs="Times New Roman"/>
          <w:bCs/>
          <w:sz w:val="24"/>
          <w:szCs w:val="24"/>
        </w:rPr>
        <w:t>КРИТЕРИИ И ПОРЯДОК ОЦЕНКИ ЗАЯВОК НА УЧАСТИЕ В ЗАКУПКЕ</w:t>
      </w:r>
    </w:p>
    <w:p w:rsidR="00905D5F" w:rsidRPr="007808C1" w:rsidRDefault="00A12E7D" w:rsidP="007808C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905D5F" w:rsidRPr="007808C1">
        <w:rPr>
          <w:rFonts w:ascii="Times New Roman" w:hAnsi="Times New Roman" w:cs="Times New Roman"/>
          <w:bCs/>
          <w:sz w:val="24"/>
          <w:szCs w:val="24"/>
        </w:rPr>
        <w:t>) ДОКУМЕНТЫ ДЛЯ УЧАСТНИКОВ ЗАПРОСА ПРЕДЛОЖЕНИЙ:</w:t>
      </w:r>
    </w:p>
    <w:p w:rsidR="00905D5F" w:rsidRPr="007808C1" w:rsidRDefault="00905D5F" w:rsidP="007808C1">
      <w:pPr>
        <w:spacing w:line="240" w:lineRule="auto"/>
        <w:jc w:val="both"/>
        <w:rPr>
          <w:rFonts w:ascii="Times New Roman" w:hAnsi="Times New Roman" w:cs="Times New Roman"/>
          <w:sz w:val="24"/>
          <w:szCs w:val="24"/>
        </w:rPr>
      </w:pPr>
      <w:r w:rsidRPr="007808C1">
        <w:rPr>
          <w:rFonts w:ascii="Times New Roman" w:hAnsi="Times New Roman" w:cs="Times New Roman"/>
          <w:bCs/>
          <w:sz w:val="24"/>
          <w:szCs w:val="24"/>
        </w:rPr>
        <w:t>-ОПИСЬ</w:t>
      </w:r>
    </w:p>
    <w:p w:rsidR="00905D5F" w:rsidRPr="007808C1" w:rsidRDefault="00905D5F" w:rsidP="007808C1">
      <w:pPr>
        <w:spacing w:line="240" w:lineRule="auto"/>
        <w:jc w:val="both"/>
        <w:rPr>
          <w:rFonts w:ascii="Times New Roman" w:hAnsi="Times New Roman" w:cs="Times New Roman"/>
          <w:bCs/>
          <w:sz w:val="24"/>
          <w:szCs w:val="24"/>
        </w:rPr>
      </w:pPr>
      <w:r w:rsidRPr="007808C1">
        <w:rPr>
          <w:rFonts w:ascii="Times New Roman" w:hAnsi="Times New Roman" w:cs="Times New Roman"/>
          <w:bCs/>
          <w:sz w:val="24"/>
          <w:szCs w:val="24"/>
        </w:rPr>
        <w:t>-КОТИРОВОЧНАЯ ЗАЯВКА</w:t>
      </w:r>
    </w:p>
    <w:p w:rsidR="00905D5F" w:rsidRDefault="00905D5F" w:rsidP="007808C1">
      <w:pPr>
        <w:spacing w:line="240" w:lineRule="auto"/>
        <w:jc w:val="both"/>
        <w:rPr>
          <w:rFonts w:ascii="Times New Roman" w:hAnsi="Times New Roman" w:cs="Times New Roman"/>
          <w:bCs/>
          <w:sz w:val="24"/>
          <w:szCs w:val="24"/>
        </w:rPr>
      </w:pPr>
      <w:r w:rsidRPr="007808C1">
        <w:rPr>
          <w:rFonts w:ascii="Times New Roman" w:hAnsi="Times New Roman" w:cs="Times New Roman"/>
          <w:bCs/>
          <w:sz w:val="24"/>
          <w:szCs w:val="24"/>
        </w:rPr>
        <w:t>-АНКЕТА</w:t>
      </w:r>
    </w:p>
    <w:p w:rsidR="00F03D80" w:rsidRPr="00F03D80" w:rsidRDefault="00A12E7D" w:rsidP="007808C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6</w:t>
      </w:r>
      <w:r w:rsidR="00F03D80">
        <w:rPr>
          <w:rFonts w:ascii="Times New Roman" w:hAnsi="Times New Roman" w:cs="Times New Roman"/>
          <w:bCs/>
          <w:sz w:val="24"/>
          <w:szCs w:val="24"/>
        </w:rPr>
        <w:t>)ПРОЕКТ ДОГОВОРА</w:t>
      </w:r>
    </w:p>
    <w:p w:rsidR="00905D5F" w:rsidRPr="007808C1" w:rsidRDefault="00905D5F" w:rsidP="007808C1">
      <w:pPr>
        <w:spacing w:line="240" w:lineRule="auto"/>
        <w:jc w:val="both"/>
        <w:rPr>
          <w:rFonts w:ascii="Times New Roman" w:hAnsi="Times New Roman" w:cs="Times New Roman"/>
          <w:bCs/>
          <w:sz w:val="24"/>
          <w:szCs w:val="24"/>
        </w:rPr>
      </w:pPr>
    </w:p>
    <w:p w:rsidR="00CB4C8E" w:rsidRPr="007808C1" w:rsidRDefault="00CB4C8E" w:rsidP="007808C1">
      <w:pPr>
        <w:spacing w:line="240" w:lineRule="auto"/>
        <w:jc w:val="both"/>
        <w:rPr>
          <w:rFonts w:ascii="Times New Roman" w:hAnsi="Times New Roman" w:cs="Times New Roman"/>
          <w:sz w:val="24"/>
          <w:szCs w:val="24"/>
        </w:rPr>
      </w:pPr>
    </w:p>
    <w:p w:rsidR="00905D5F" w:rsidRPr="007808C1" w:rsidRDefault="00905D5F" w:rsidP="007808C1">
      <w:pPr>
        <w:spacing w:line="240" w:lineRule="auto"/>
        <w:jc w:val="both"/>
        <w:rPr>
          <w:rFonts w:ascii="Times New Roman" w:hAnsi="Times New Roman" w:cs="Times New Roman"/>
          <w:sz w:val="24"/>
          <w:szCs w:val="24"/>
        </w:rPr>
      </w:pPr>
    </w:p>
    <w:p w:rsidR="00905D5F" w:rsidRPr="007808C1" w:rsidRDefault="00905D5F" w:rsidP="007808C1">
      <w:pPr>
        <w:spacing w:line="240" w:lineRule="auto"/>
        <w:jc w:val="both"/>
        <w:rPr>
          <w:rFonts w:ascii="Times New Roman" w:hAnsi="Times New Roman" w:cs="Times New Roman"/>
          <w:sz w:val="24"/>
          <w:szCs w:val="24"/>
        </w:rPr>
      </w:pPr>
    </w:p>
    <w:p w:rsidR="00905D5F" w:rsidRDefault="00905D5F" w:rsidP="007808C1">
      <w:pPr>
        <w:tabs>
          <w:tab w:val="left" w:pos="540"/>
          <w:tab w:val="left" w:pos="900"/>
        </w:tabs>
        <w:spacing w:line="240" w:lineRule="auto"/>
        <w:jc w:val="both"/>
        <w:rPr>
          <w:rFonts w:ascii="Times New Roman" w:hAnsi="Times New Roman" w:cs="Times New Roman"/>
          <w:sz w:val="24"/>
          <w:szCs w:val="24"/>
        </w:rPr>
      </w:pPr>
    </w:p>
    <w:p w:rsidR="007C5DF9" w:rsidRDefault="007C5DF9" w:rsidP="007808C1">
      <w:pPr>
        <w:tabs>
          <w:tab w:val="left" w:pos="540"/>
          <w:tab w:val="left" w:pos="900"/>
        </w:tabs>
        <w:spacing w:line="240" w:lineRule="auto"/>
        <w:jc w:val="both"/>
        <w:rPr>
          <w:rFonts w:ascii="Times New Roman" w:hAnsi="Times New Roman" w:cs="Times New Roman"/>
          <w:sz w:val="24"/>
          <w:szCs w:val="24"/>
        </w:rPr>
      </w:pPr>
    </w:p>
    <w:p w:rsidR="00886B20" w:rsidRDefault="00886B20" w:rsidP="007808C1">
      <w:pPr>
        <w:tabs>
          <w:tab w:val="left" w:pos="540"/>
          <w:tab w:val="left" w:pos="900"/>
        </w:tabs>
        <w:spacing w:line="240" w:lineRule="auto"/>
        <w:jc w:val="both"/>
        <w:rPr>
          <w:rFonts w:ascii="Times New Roman" w:hAnsi="Times New Roman" w:cs="Times New Roman"/>
          <w:sz w:val="24"/>
          <w:szCs w:val="24"/>
        </w:rPr>
      </w:pPr>
    </w:p>
    <w:p w:rsidR="007C5DF9" w:rsidRDefault="007C5DF9" w:rsidP="007808C1">
      <w:pPr>
        <w:tabs>
          <w:tab w:val="left" w:pos="540"/>
          <w:tab w:val="left" w:pos="900"/>
        </w:tabs>
        <w:spacing w:line="240" w:lineRule="auto"/>
        <w:jc w:val="both"/>
        <w:rPr>
          <w:rFonts w:ascii="Times New Roman" w:hAnsi="Times New Roman" w:cs="Times New Roman"/>
          <w:sz w:val="24"/>
          <w:szCs w:val="24"/>
        </w:rPr>
      </w:pPr>
    </w:p>
    <w:p w:rsidR="003135F6" w:rsidRDefault="003135F6" w:rsidP="007808C1">
      <w:pPr>
        <w:tabs>
          <w:tab w:val="left" w:pos="540"/>
          <w:tab w:val="left" w:pos="900"/>
        </w:tabs>
        <w:spacing w:line="240" w:lineRule="auto"/>
        <w:jc w:val="both"/>
        <w:rPr>
          <w:rFonts w:ascii="Times New Roman" w:hAnsi="Times New Roman" w:cs="Times New Roman"/>
          <w:sz w:val="24"/>
          <w:szCs w:val="24"/>
        </w:rPr>
      </w:pPr>
    </w:p>
    <w:p w:rsidR="003135F6" w:rsidRDefault="003135F6" w:rsidP="007808C1">
      <w:pPr>
        <w:tabs>
          <w:tab w:val="left" w:pos="540"/>
          <w:tab w:val="left" w:pos="900"/>
        </w:tabs>
        <w:spacing w:line="240" w:lineRule="auto"/>
        <w:jc w:val="both"/>
        <w:rPr>
          <w:rFonts w:ascii="Times New Roman" w:hAnsi="Times New Roman" w:cs="Times New Roman"/>
          <w:sz w:val="24"/>
          <w:szCs w:val="24"/>
        </w:rPr>
      </w:pPr>
    </w:p>
    <w:p w:rsidR="003135F6" w:rsidRDefault="003135F6" w:rsidP="007808C1">
      <w:pPr>
        <w:tabs>
          <w:tab w:val="left" w:pos="540"/>
          <w:tab w:val="left" w:pos="900"/>
        </w:tabs>
        <w:spacing w:line="240" w:lineRule="auto"/>
        <w:jc w:val="both"/>
        <w:rPr>
          <w:rFonts w:ascii="Times New Roman" w:hAnsi="Times New Roman" w:cs="Times New Roman"/>
          <w:sz w:val="24"/>
          <w:szCs w:val="24"/>
        </w:rPr>
      </w:pPr>
    </w:p>
    <w:p w:rsidR="003135F6" w:rsidRDefault="003135F6" w:rsidP="007808C1">
      <w:pPr>
        <w:tabs>
          <w:tab w:val="left" w:pos="540"/>
          <w:tab w:val="left" w:pos="900"/>
        </w:tabs>
        <w:spacing w:line="240" w:lineRule="auto"/>
        <w:jc w:val="both"/>
        <w:rPr>
          <w:rFonts w:ascii="Times New Roman" w:hAnsi="Times New Roman" w:cs="Times New Roman"/>
          <w:sz w:val="24"/>
          <w:szCs w:val="24"/>
        </w:rPr>
      </w:pPr>
    </w:p>
    <w:p w:rsidR="003135F6" w:rsidRDefault="003135F6" w:rsidP="007808C1">
      <w:pPr>
        <w:tabs>
          <w:tab w:val="left" w:pos="540"/>
          <w:tab w:val="left" w:pos="900"/>
        </w:tabs>
        <w:spacing w:line="240" w:lineRule="auto"/>
        <w:jc w:val="both"/>
        <w:rPr>
          <w:rFonts w:ascii="Times New Roman" w:hAnsi="Times New Roman" w:cs="Times New Roman"/>
          <w:sz w:val="24"/>
          <w:szCs w:val="24"/>
        </w:rPr>
      </w:pPr>
    </w:p>
    <w:p w:rsidR="003135F6" w:rsidRDefault="003135F6" w:rsidP="007808C1">
      <w:pPr>
        <w:tabs>
          <w:tab w:val="left" w:pos="540"/>
          <w:tab w:val="left" w:pos="900"/>
        </w:tabs>
        <w:spacing w:line="240" w:lineRule="auto"/>
        <w:jc w:val="both"/>
        <w:rPr>
          <w:rFonts w:ascii="Times New Roman" w:hAnsi="Times New Roman" w:cs="Times New Roman"/>
          <w:sz w:val="24"/>
          <w:szCs w:val="24"/>
        </w:rPr>
      </w:pPr>
    </w:p>
    <w:p w:rsidR="003135F6" w:rsidRDefault="003135F6" w:rsidP="007808C1">
      <w:pPr>
        <w:tabs>
          <w:tab w:val="left" w:pos="540"/>
          <w:tab w:val="left" w:pos="900"/>
        </w:tabs>
        <w:spacing w:line="240" w:lineRule="auto"/>
        <w:jc w:val="both"/>
        <w:rPr>
          <w:rFonts w:ascii="Times New Roman" w:hAnsi="Times New Roman" w:cs="Times New Roman"/>
          <w:sz w:val="24"/>
          <w:szCs w:val="24"/>
        </w:rPr>
      </w:pPr>
    </w:p>
    <w:p w:rsidR="003135F6" w:rsidRDefault="003135F6" w:rsidP="007808C1">
      <w:pPr>
        <w:tabs>
          <w:tab w:val="left" w:pos="540"/>
          <w:tab w:val="left" w:pos="900"/>
        </w:tabs>
        <w:spacing w:line="240" w:lineRule="auto"/>
        <w:jc w:val="both"/>
        <w:rPr>
          <w:rFonts w:ascii="Times New Roman" w:hAnsi="Times New Roman" w:cs="Times New Roman"/>
          <w:sz w:val="24"/>
          <w:szCs w:val="24"/>
        </w:rPr>
      </w:pPr>
    </w:p>
    <w:p w:rsidR="003135F6" w:rsidRDefault="003135F6" w:rsidP="007808C1">
      <w:pPr>
        <w:tabs>
          <w:tab w:val="left" w:pos="540"/>
          <w:tab w:val="left" w:pos="900"/>
        </w:tabs>
        <w:spacing w:line="240" w:lineRule="auto"/>
        <w:jc w:val="both"/>
        <w:rPr>
          <w:rFonts w:ascii="Times New Roman" w:hAnsi="Times New Roman" w:cs="Times New Roman"/>
          <w:sz w:val="24"/>
          <w:szCs w:val="24"/>
        </w:rPr>
      </w:pPr>
    </w:p>
    <w:p w:rsidR="003135F6" w:rsidRDefault="003135F6" w:rsidP="007808C1">
      <w:pPr>
        <w:tabs>
          <w:tab w:val="left" w:pos="540"/>
          <w:tab w:val="left" w:pos="900"/>
        </w:tabs>
        <w:spacing w:line="240" w:lineRule="auto"/>
        <w:jc w:val="both"/>
        <w:rPr>
          <w:rFonts w:ascii="Times New Roman" w:hAnsi="Times New Roman" w:cs="Times New Roman"/>
          <w:sz w:val="24"/>
          <w:szCs w:val="24"/>
        </w:rPr>
      </w:pPr>
    </w:p>
    <w:p w:rsidR="007C5DF9" w:rsidRPr="007808C1" w:rsidRDefault="007C5DF9" w:rsidP="007808C1">
      <w:pPr>
        <w:tabs>
          <w:tab w:val="left" w:pos="540"/>
          <w:tab w:val="left" w:pos="900"/>
        </w:tabs>
        <w:spacing w:line="240" w:lineRule="auto"/>
        <w:jc w:val="both"/>
        <w:rPr>
          <w:rFonts w:ascii="Times New Roman" w:hAnsi="Times New Roman" w:cs="Times New Roman"/>
          <w:sz w:val="24"/>
          <w:szCs w:val="24"/>
        </w:rPr>
      </w:pPr>
    </w:p>
    <w:p w:rsidR="00905D5F" w:rsidRPr="007808C1" w:rsidRDefault="00905D5F" w:rsidP="007808C1">
      <w:pPr>
        <w:tabs>
          <w:tab w:val="left" w:pos="540"/>
          <w:tab w:val="left" w:pos="900"/>
        </w:tabs>
        <w:spacing w:line="240" w:lineRule="auto"/>
        <w:jc w:val="center"/>
        <w:rPr>
          <w:rFonts w:ascii="Times New Roman" w:hAnsi="Times New Roman" w:cs="Times New Roman"/>
          <w:b/>
          <w:bCs/>
          <w:sz w:val="24"/>
          <w:szCs w:val="24"/>
        </w:rPr>
      </w:pPr>
      <w:r w:rsidRPr="007808C1">
        <w:rPr>
          <w:rFonts w:ascii="Times New Roman" w:hAnsi="Times New Roman" w:cs="Times New Roman"/>
          <w:b/>
          <w:bCs/>
          <w:sz w:val="24"/>
          <w:szCs w:val="24"/>
          <w:lang w:val="en-US"/>
        </w:rPr>
        <w:lastRenderedPageBreak/>
        <w:t>I</w:t>
      </w:r>
      <w:r w:rsidRPr="007808C1">
        <w:rPr>
          <w:rFonts w:ascii="Times New Roman" w:hAnsi="Times New Roman" w:cs="Times New Roman"/>
          <w:b/>
          <w:bCs/>
          <w:sz w:val="24"/>
          <w:szCs w:val="24"/>
        </w:rPr>
        <w:t>.ТРЕБОВАНИЯ К УЧАСТНИКАМ ЗАКУПКИ</w:t>
      </w:r>
    </w:p>
    <w:p w:rsidR="00905D5F" w:rsidRPr="007808C1" w:rsidRDefault="00905D5F" w:rsidP="007808C1">
      <w:pPr>
        <w:tabs>
          <w:tab w:val="left" w:pos="540"/>
          <w:tab w:val="left" w:pos="900"/>
        </w:tabs>
        <w:spacing w:line="240" w:lineRule="auto"/>
        <w:jc w:val="both"/>
        <w:rPr>
          <w:rFonts w:ascii="Times New Roman" w:hAnsi="Times New Roman" w:cs="Times New Roman"/>
          <w:sz w:val="24"/>
          <w:szCs w:val="24"/>
        </w:rPr>
      </w:pPr>
      <w:r w:rsidRPr="007808C1">
        <w:rPr>
          <w:rFonts w:ascii="Times New Roman" w:hAnsi="Times New Roman" w:cs="Times New Roman"/>
          <w:sz w:val="24"/>
          <w:szCs w:val="24"/>
        </w:rPr>
        <w:t>1. К участникам закупки предъявляются следующие обязательные требования:</w:t>
      </w:r>
    </w:p>
    <w:p w:rsidR="00905D5F" w:rsidRPr="007808C1" w:rsidRDefault="00905D5F" w:rsidP="007808C1">
      <w:pPr>
        <w:tabs>
          <w:tab w:val="left" w:pos="540"/>
          <w:tab w:val="left" w:pos="900"/>
        </w:tabs>
        <w:spacing w:line="240" w:lineRule="auto"/>
        <w:jc w:val="both"/>
        <w:rPr>
          <w:rFonts w:ascii="Times New Roman" w:hAnsi="Times New Roman" w:cs="Times New Roman"/>
          <w:sz w:val="24"/>
          <w:szCs w:val="24"/>
        </w:rPr>
      </w:pPr>
      <w:r w:rsidRPr="007808C1">
        <w:rPr>
          <w:rFonts w:ascii="Times New Roman" w:hAnsi="Times New Roman" w:cs="Times New Roman"/>
          <w:sz w:val="24"/>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05D5F" w:rsidRPr="007808C1" w:rsidRDefault="00905D5F" w:rsidP="007808C1">
      <w:pPr>
        <w:tabs>
          <w:tab w:val="left" w:pos="540"/>
          <w:tab w:val="left" w:pos="900"/>
        </w:tabs>
        <w:spacing w:line="240" w:lineRule="auto"/>
        <w:jc w:val="both"/>
        <w:rPr>
          <w:rFonts w:ascii="Times New Roman" w:hAnsi="Times New Roman" w:cs="Times New Roman"/>
          <w:sz w:val="24"/>
          <w:szCs w:val="24"/>
        </w:rPr>
      </w:pPr>
      <w:r w:rsidRPr="007808C1">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05D5F" w:rsidRPr="007808C1" w:rsidRDefault="00905D5F" w:rsidP="007808C1">
      <w:pPr>
        <w:tabs>
          <w:tab w:val="left" w:pos="540"/>
          <w:tab w:val="left" w:pos="900"/>
        </w:tabs>
        <w:spacing w:line="240" w:lineRule="auto"/>
        <w:jc w:val="both"/>
        <w:rPr>
          <w:rFonts w:ascii="Times New Roman" w:hAnsi="Times New Roman" w:cs="Times New Roman"/>
          <w:sz w:val="24"/>
          <w:szCs w:val="24"/>
        </w:rPr>
      </w:pPr>
      <w:r w:rsidRPr="007808C1">
        <w:rPr>
          <w:rFonts w:ascii="Times New Roman" w:hAnsi="Times New Roman" w:cs="Times New Roman"/>
          <w:sz w:val="24"/>
          <w:szCs w:val="24"/>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905D5F" w:rsidRPr="007808C1" w:rsidRDefault="00905D5F" w:rsidP="007808C1">
      <w:pPr>
        <w:tabs>
          <w:tab w:val="left" w:pos="540"/>
          <w:tab w:val="left" w:pos="900"/>
        </w:tabs>
        <w:spacing w:line="240" w:lineRule="auto"/>
        <w:jc w:val="both"/>
        <w:rPr>
          <w:rFonts w:ascii="Times New Roman" w:hAnsi="Times New Roman" w:cs="Times New Roman"/>
          <w:sz w:val="24"/>
          <w:szCs w:val="24"/>
        </w:rPr>
      </w:pPr>
      <w:r w:rsidRPr="007808C1">
        <w:rPr>
          <w:rFonts w:ascii="Times New Roman" w:hAnsi="Times New Roman" w:cs="Times New Roman"/>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05D5F" w:rsidRPr="007808C1" w:rsidRDefault="00905D5F" w:rsidP="007808C1">
      <w:pPr>
        <w:tabs>
          <w:tab w:val="left" w:pos="540"/>
          <w:tab w:val="left" w:pos="900"/>
        </w:tabs>
        <w:spacing w:line="240" w:lineRule="auto"/>
        <w:jc w:val="both"/>
        <w:rPr>
          <w:rFonts w:ascii="Times New Roman" w:hAnsi="Times New Roman" w:cs="Times New Roman"/>
          <w:sz w:val="24"/>
          <w:szCs w:val="24"/>
        </w:rPr>
      </w:pPr>
      <w:r w:rsidRPr="007808C1">
        <w:rPr>
          <w:rFonts w:ascii="Times New Roman" w:hAnsi="Times New Roman" w:cs="Times New Roman"/>
          <w:sz w:val="24"/>
          <w:szCs w:val="24"/>
        </w:rPr>
        <w:t>2. К участникам закупки устанавливаются также следующие требования:</w:t>
      </w:r>
    </w:p>
    <w:p w:rsidR="00905D5F" w:rsidRPr="007808C1" w:rsidRDefault="00905D5F" w:rsidP="007808C1">
      <w:pPr>
        <w:tabs>
          <w:tab w:val="left" w:pos="540"/>
        </w:tabs>
        <w:spacing w:line="240" w:lineRule="auto"/>
        <w:jc w:val="both"/>
        <w:rPr>
          <w:rFonts w:ascii="Times New Roman" w:hAnsi="Times New Roman" w:cs="Times New Roman"/>
          <w:sz w:val="24"/>
          <w:szCs w:val="24"/>
        </w:rPr>
      </w:pPr>
      <w:r w:rsidRPr="007808C1">
        <w:rPr>
          <w:rFonts w:ascii="Times New Roman" w:hAnsi="Times New Roman" w:cs="Times New Roman"/>
          <w:sz w:val="24"/>
          <w:szCs w:val="24"/>
        </w:rPr>
        <w:t>-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905D5F" w:rsidRPr="007808C1" w:rsidRDefault="00905D5F" w:rsidP="007808C1">
      <w:pPr>
        <w:tabs>
          <w:tab w:val="left" w:pos="540"/>
          <w:tab w:val="left" w:pos="900"/>
        </w:tabs>
        <w:spacing w:line="240" w:lineRule="auto"/>
        <w:jc w:val="both"/>
        <w:rPr>
          <w:rFonts w:ascii="Times New Roman" w:hAnsi="Times New Roman" w:cs="Times New Roman"/>
          <w:sz w:val="24"/>
          <w:szCs w:val="24"/>
        </w:rPr>
      </w:pPr>
      <w:r w:rsidRPr="007808C1">
        <w:rPr>
          <w:rFonts w:ascii="Times New Roman" w:hAnsi="Times New Roman" w:cs="Times New Roman"/>
          <w:sz w:val="24"/>
          <w:szCs w:val="24"/>
        </w:rPr>
        <w:t>- 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905D5F" w:rsidRPr="007808C1" w:rsidRDefault="00905D5F" w:rsidP="007808C1">
      <w:pPr>
        <w:tabs>
          <w:tab w:val="left" w:pos="540"/>
          <w:tab w:val="left" w:pos="900"/>
        </w:tabs>
        <w:spacing w:line="240" w:lineRule="auto"/>
        <w:jc w:val="center"/>
        <w:rPr>
          <w:rFonts w:ascii="Times New Roman" w:hAnsi="Times New Roman" w:cs="Times New Roman"/>
          <w:b/>
          <w:bCs/>
          <w:sz w:val="24"/>
          <w:szCs w:val="24"/>
        </w:rPr>
      </w:pPr>
      <w:r w:rsidRPr="007808C1">
        <w:rPr>
          <w:rFonts w:ascii="Times New Roman" w:hAnsi="Times New Roman" w:cs="Times New Roman"/>
          <w:b/>
          <w:bCs/>
          <w:sz w:val="24"/>
          <w:szCs w:val="24"/>
          <w:lang w:val="en-US"/>
        </w:rPr>
        <w:t>II</w:t>
      </w:r>
      <w:r w:rsidRPr="007808C1">
        <w:rPr>
          <w:rFonts w:ascii="Times New Roman" w:hAnsi="Times New Roman" w:cs="Times New Roman"/>
          <w:b/>
          <w:bCs/>
          <w:sz w:val="24"/>
          <w:szCs w:val="24"/>
        </w:rPr>
        <w:t>. ПОРЯДОК ПОДАЧИ ЗАЯВОК НА УЧАСТИЕ В ЗАКУПКЕ</w:t>
      </w:r>
    </w:p>
    <w:p w:rsidR="00905D5F" w:rsidRPr="007808C1" w:rsidRDefault="00905D5F" w:rsidP="007808C1">
      <w:pPr>
        <w:tabs>
          <w:tab w:val="left" w:pos="540"/>
          <w:tab w:val="left" w:pos="900"/>
        </w:tabs>
        <w:spacing w:line="240" w:lineRule="auto"/>
        <w:jc w:val="both"/>
        <w:rPr>
          <w:rFonts w:ascii="Times New Roman" w:hAnsi="Times New Roman" w:cs="Times New Roman"/>
          <w:b/>
          <w:sz w:val="24"/>
          <w:szCs w:val="24"/>
        </w:rPr>
      </w:pPr>
      <w:r w:rsidRPr="007808C1">
        <w:rPr>
          <w:rFonts w:ascii="Times New Roman" w:hAnsi="Times New Roman" w:cs="Times New Roman"/>
          <w:b/>
          <w:sz w:val="24"/>
          <w:szCs w:val="24"/>
        </w:rPr>
        <w:t>1. Заявка на участие в закупке должна содержать:</w:t>
      </w:r>
    </w:p>
    <w:p w:rsidR="00905D5F" w:rsidRPr="007808C1" w:rsidRDefault="00905D5F" w:rsidP="007808C1">
      <w:pPr>
        <w:autoSpaceDE w:val="0"/>
        <w:autoSpaceDN w:val="0"/>
        <w:adjustRightInd w:val="0"/>
        <w:spacing w:line="240" w:lineRule="auto"/>
        <w:jc w:val="both"/>
        <w:outlineLvl w:val="1"/>
        <w:rPr>
          <w:rFonts w:ascii="Times New Roman" w:hAnsi="Times New Roman" w:cs="Times New Roman"/>
          <w:i/>
          <w:sz w:val="24"/>
          <w:szCs w:val="24"/>
        </w:rPr>
      </w:pPr>
      <w:r w:rsidRPr="007808C1">
        <w:rPr>
          <w:rFonts w:ascii="Times New Roman" w:hAnsi="Times New Roman" w:cs="Times New Roman"/>
          <w:i/>
          <w:sz w:val="24"/>
          <w:szCs w:val="24"/>
        </w:rPr>
        <w:t>1) сведения и документы об участнике закупки, подавшем такую заявку, а также о лицах, выступающих на стороне участника закупки:</w:t>
      </w:r>
    </w:p>
    <w:p w:rsidR="00905D5F" w:rsidRPr="007808C1" w:rsidRDefault="00905D5F" w:rsidP="007808C1">
      <w:pPr>
        <w:autoSpaceDE w:val="0"/>
        <w:autoSpaceDN w:val="0"/>
        <w:adjustRightInd w:val="0"/>
        <w:spacing w:line="240" w:lineRule="auto"/>
        <w:jc w:val="both"/>
        <w:outlineLvl w:val="1"/>
        <w:rPr>
          <w:rFonts w:ascii="Times New Roman" w:hAnsi="Times New Roman" w:cs="Times New Roman"/>
          <w:i/>
          <w:sz w:val="24"/>
          <w:szCs w:val="24"/>
        </w:rPr>
      </w:pPr>
      <w:r w:rsidRPr="007808C1">
        <w:rPr>
          <w:rFonts w:ascii="Times New Roman" w:hAnsi="Times New Roman" w:cs="Times New Roman"/>
          <w:i/>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05D5F" w:rsidRPr="007808C1" w:rsidRDefault="00905D5F" w:rsidP="007808C1">
      <w:pPr>
        <w:autoSpaceDE w:val="0"/>
        <w:autoSpaceDN w:val="0"/>
        <w:adjustRightInd w:val="0"/>
        <w:spacing w:line="240" w:lineRule="auto"/>
        <w:jc w:val="both"/>
        <w:outlineLvl w:val="1"/>
        <w:rPr>
          <w:rFonts w:ascii="Times New Roman" w:hAnsi="Times New Roman" w:cs="Times New Roman"/>
          <w:i/>
          <w:sz w:val="24"/>
          <w:szCs w:val="24"/>
        </w:rPr>
      </w:pPr>
      <w:r w:rsidRPr="007808C1">
        <w:rPr>
          <w:rFonts w:ascii="Times New Roman" w:hAnsi="Times New Roman" w:cs="Times New Roman"/>
          <w:i/>
          <w:sz w:val="24"/>
          <w:szCs w:val="24"/>
        </w:rPr>
        <w:t xml:space="preserve">б) полученную не ранее чем за шесть месяцев до дня размещения на официальном сайте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7808C1">
        <w:rPr>
          <w:rFonts w:ascii="Times New Roman" w:hAnsi="Times New Roman" w:cs="Times New Roman"/>
          <w:i/>
          <w:sz w:val="24"/>
          <w:szCs w:val="24"/>
        </w:rPr>
        <w:lastRenderedPageBreak/>
        <w:t>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закупки;</w:t>
      </w:r>
    </w:p>
    <w:p w:rsidR="00905D5F" w:rsidRPr="007808C1" w:rsidRDefault="00905D5F" w:rsidP="007808C1">
      <w:pPr>
        <w:autoSpaceDE w:val="0"/>
        <w:autoSpaceDN w:val="0"/>
        <w:adjustRightInd w:val="0"/>
        <w:spacing w:line="240" w:lineRule="auto"/>
        <w:jc w:val="both"/>
        <w:outlineLvl w:val="1"/>
        <w:rPr>
          <w:rFonts w:ascii="Times New Roman" w:hAnsi="Times New Roman" w:cs="Times New Roman"/>
          <w:i/>
          <w:sz w:val="24"/>
          <w:szCs w:val="24"/>
        </w:rPr>
      </w:pPr>
      <w:r w:rsidRPr="007808C1">
        <w:rPr>
          <w:rFonts w:ascii="Times New Roman" w:hAnsi="Times New Roman" w:cs="Times New Roman"/>
          <w:i/>
          <w:sz w:val="24"/>
          <w:szCs w:val="24"/>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905D5F" w:rsidRPr="007808C1" w:rsidRDefault="00905D5F" w:rsidP="007808C1">
      <w:pPr>
        <w:autoSpaceDE w:val="0"/>
        <w:autoSpaceDN w:val="0"/>
        <w:adjustRightInd w:val="0"/>
        <w:spacing w:line="240" w:lineRule="auto"/>
        <w:jc w:val="both"/>
        <w:outlineLvl w:val="1"/>
        <w:rPr>
          <w:rFonts w:ascii="Times New Roman" w:hAnsi="Times New Roman" w:cs="Times New Roman"/>
          <w:i/>
          <w:sz w:val="24"/>
          <w:szCs w:val="24"/>
        </w:rPr>
      </w:pPr>
      <w:r w:rsidRPr="007808C1">
        <w:rPr>
          <w:rFonts w:ascii="Times New Roman" w:hAnsi="Times New Roman" w:cs="Times New Roman"/>
          <w:i/>
          <w:sz w:val="24"/>
          <w:szCs w:val="24"/>
        </w:rPr>
        <w:t>г) копии учредительных документов (для юридических лиц);</w:t>
      </w:r>
    </w:p>
    <w:p w:rsidR="00905D5F" w:rsidRPr="007808C1" w:rsidRDefault="00905D5F" w:rsidP="007808C1">
      <w:pPr>
        <w:autoSpaceDE w:val="0"/>
        <w:autoSpaceDN w:val="0"/>
        <w:adjustRightInd w:val="0"/>
        <w:spacing w:line="240" w:lineRule="auto"/>
        <w:jc w:val="both"/>
        <w:outlineLvl w:val="1"/>
        <w:rPr>
          <w:rFonts w:ascii="Times New Roman" w:hAnsi="Times New Roman" w:cs="Times New Roman"/>
          <w:i/>
          <w:sz w:val="24"/>
          <w:szCs w:val="24"/>
        </w:rPr>
      </w:pPr>
      <w:r w:rsidRPr="007808C1">
        <w:rPr>
          <w:rFonts w:ascii="Times New Roman" w:hAnsi="Times New Roman" w:cs="Times New Roman"/>
          <w:i/>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905D5F" w:rsidRPr="007808C1" w:rsidRDefault="00905D5F" w:rsidP="007808C1">
      <w:pPr>
        <w:autoSpaceDE w:val="0"/>
        <w:autoSpaceDN w:val="0"/>
        <w:adjustRightInd w:val="0"/>
        <w:spacing w:line="240" w:lineRule="auto"/>
        <w:jc w:val="both"/>
        <w:outlineLvl w:val="1"/>
        <w:rPr>
          <w:rFonts w:ascii="Times New Roman" w:hAnsi="Times New Roman" w:cs="Times New Roman"/>
          <w:i/>
          <w:sz w:val="24"/>
          <w:szCs w:val="24"/>
        </w:rPr>
      </w:pPr>
      <w:r w:rsidRPr="007808C1">
        <w:rPr>
          <w:rFonts w:ascii="Times New Roman" w:hAnsi="Times New Roman" w:cs="Times New Roman"/>
          <w:i/>
          <w:sz w:val="24"/>
          <w:szCs w:val="24"/>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p>
    <w:p w:rsidR="00905D5F" w:rsidRPr="007808C1" w:rsidRDefault="00905D5F" w:rsidP="007808C1">
      <w:pPr>
        <w:autoSpaceDE w:val="0"/>
        <w:autoSpaceDN w:val="0"/>
        <w:adjustRightInd w:val="0"/>
        <w:spacing w:line="240" w:lineRule="auto"/>
        <w:jc w:val="both"/>
        <w:outlineLvl w:val="1"/>
        <w:rPr>
          <w:rFonts w:ascii="Times New Roman" w:hAnsi="Times New Roman" w:cs="Times New Roman"/>
          <w:i/>
          <w:sz w:val="24"/>
          <w:szCs w:val="24"/>
        </w:rPr>
      </w:pPr>
      <w:r w:rsidRPr="007808C1">
        <w:rPr>
          <w:rFonts w:ascii="Times New Roman" w:hAnsi="Times New Roman" w:cs="Times New Roman"/>
          <w:i/>
          <w:sz w:val="24"/>
          <w:szCs w:val="24"/>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905D5F" w:rsidRPr="007808C1" w:rsidRDefault="00905D5F" w:rsidP="007808C1">
      <w:pPr>
        <w:autoSpaceDE w:val="0"/>
        <w:autoSpaceDN w:val="0"/>
        <w:adjustRightInd w:val="0"/>
        <w:spacing w:line="240" w:lineRule="auto"/>
        <w:jc w:val="both"/>
        <w:outlineLvl w:val="1"/>
        <w:rPr>
          <w:rFonts w:ascii="Times New Roman" w:hAnsi="Times New Roman" w:cs="Times New Roman"/>
          <w:i/>
          <w:sz w:val="24"/>
          <w:szCs w:val="24"/>
        </w:rPr>
      </w:pPr>
      <w:r w:rsidRPr="007808C1">
        <w:rPr>
          <w:rFonts w:ascii="Times New Roman" w:hAnsi="Times New Roman" w:cs="Times New Roman"/>
          <w:i/>
          <w:sz w:val="24"/>
          <w:szCs w:val="24"/>
        </w:rPr>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rsidR="00905D5F" w:rsidRPr="007808C1" w:rsidRDefault="00905D5F" w:rsidP="007808C1">
      <w:pPr>
        <w:autoSpaceDE w:val="0"/>
        <w:autoSpaceDN w:val="0"/>
        <w:adjustRightInd w:val="0"/>
        <w:spacing w:line="240" w:lineRule="auto"/>
        <w:jc w:val="both"/>
        <w:outlineLvl w:val="1"/>
        <w:rPr>
          <w:rFonts w:ascii="Times New Roman" w:hAnsi="Times New Roman" w:cs="Times New Roman"/>
          <w:i/>
          <w:sz w:val="24"/>
          <w:szCs w:val="24"/>
        </w:rPr>
      </w:pPr>
      <w:r w:rsidRPr="007808C1">
        <w:rPr>
          <w:rFonts w:ascii="Times New Roman" w:hAnsi="Times New Roman" w:cs="Times New Roman"/>
          <w:i/>
          <w:sz w:val="24"/>
          <w:szCs w:val="24"/>
        </w:rPr>
        <w:t>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в настоящей документации.</w:t>
      </w:r>
    </w:p>
    <w:p w:rsidR="00905D5F" w:rsidRPr="007808C1" w:rsidRDefault="00905D5F" w:rsidP="007808C1">
      <w:pPr>
        <w:tabs>
          <w:tab w:val="left" w:pos="540"/>
          <w:tab w:val="left" w:pos="900"/>
        </w:tabs>
        <w:spacing w:line="240" w:lineRule="auto"/>
        <w:jc w:val="both"/>
        <w:rPr>
          <w:rFonts w:ascii="Times New Roman" w:hAnsi="Times New Roman" w:cs="Times New Roman"/>
          <w:b/>
          <w:bCs/>
          <w:sz w:val="24"/>
          <w:szCs w:val="24"/>
        </w:rPr>
      </w:pPr>
      <w:r w:rsidRPr="007808C1">
        <w:rPr>
          <w:rFonts w:ascii="Times New Roman" w:hAnsi="Times New Roman" w:cs="Times New Roman"/>
          <w:b/>
          <w:sz w:val="24"/>
          <w:szCs w:val="24"/>
        </w:rPr>
        <w:t>2.</w:t>
      </w:r>
      <w:r w:rsidRPr="007808C1">
        <w:rPr>
          <w:rFonts w:ascii="Times New Roman" w:hAnsi="Times New Roman" w:cs="Times New Roman"/>
          <w:sz w:val="24"/>
          <w:szCs w:val="24"/>
        </w:rPr>
        <w:t> Участник закупки подает заявку на участие в закупке в письменной форме (по предложенной форме) в запечатанном конверте. При этом на таком конверте указывается наименование закупки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905D5F" w:rsidRPr="007808C1" w:rsidRDefault="00905D5F" w:rsidP="007808C1">
      <w:pPr>
        <w:tabs>
          <w:tab w:val="left" w:pos="540"/>
          <w:tab w:val="left" w:pos="900"/>
        </w:tabs>
        <w:spacing w:line="240" w:lineRule="auto"/>
        <w:jc w:val="both"/>
        <w:rPr>
          <w:rFonts w:ascii="Times New Roman" w:hAnsi="Times New Roman" w:cs="Times New Roman"/>
          <w:b/>
          <w:bCs/>
          <w:sz w:val="24"/>
          <w:szCs w:val="24"/>
        </w:rPr>
      </w:pPr>
      <w:r w:rsidRPr="007808C1">
        <w:rPr>
          <w:rFonts w:ascii="Times New Roman" w:hAnsi="Times New Roman" w:cs="Times New Roman"/>
          <w:b/>
          <w:sz w:val="24"/>
          <w:szCs w:val="24"/>
        </w:rPr>
        <w:lastRenderedPageBreak/>
        <w:t>3.</w:t>
      </w:r>
      <w:r w:rsidRPr="007808C1">
        <w:rPr>
          <w:rFonts w:ascii="Times New Roman" w:hAnsi="Times New Roman" w:cs="Times New Roman"/>
          <w:sz w:val="24"/>
          <w:szCs w:val="24"/>
        </w:rPr>
        <w:t xml:space="preserve"> Участник закупки вправе подать только одну заявку на участие в закупке в отношении каждого предмета закупки (лота). </w:t>
      </w:r>
    </w:p>
    <w:p w:rsidR="00B018DC" w:rsidRDefault="00905D5F" w:rsidP="00B018DC">
      <w:pPr>
        <w:tabs>
          <w:tab w:val="left" w:pos="540"/>
          <w:tab w:val="left" w:pos="900"/>
        </w:tabs>
        <w:spacing w:line="240" w:lineRule="auto"/>
        <w:jc w:val="both"/>
        <w:rPr>
          <w:rFonts w:ascii="Times New Roman" w:hAnsi="Times New Roman" w:cs="Times New Roman"/>
          <w:sz w:val="24"/>
          <w:szCs w:val="24"/>
        </w:rPr>
      </w:pPr>
      <w:r w:rsidRPr="007808C1">
        <w:rPr>
          <w:rFonts w:ascii="Times New Roman" w:hAnsi="Times New Roman" w:cs="Times New Roman"/>
          <w:b/>
          <w:sz w:val="24"/>
          <w:szCs w:val="24"/>
        </w:rPr>
        <w:t>4.</w:t>
      </w:r>
      <w:r w:rsidRPr="007808C1">
        <w:rPr>
          <w:rFonts w:ascii="Times New Roman" w:hAnsi="Times New Roman" w:cs="Times New Roman"/>
          <w:sz w:val="24"/>
          <w:szCs w:val="24"/>
        </w:rPr>
        <w:t> Прием заявок на участие</w:t>
      </w:r>
      <w:r w:rsidR="00824DF6">
        <w:rPr>
          <w:rFonts w:ascii="Times New Roman" w:hAnsi="Times New Roman" w:cs="Times New Roman"/>
          <w:sz w:val="24"/>
          <w:szCs w:val="24"/>
        </w:rPr>
        <w:t xml:space="preserve"> в закупке прекращается после </w:t>
      </w:r>
      <w:r w:rsidR="00386CFB">
        <w:rPr>
          <w:rFonts w:ascii="Times New Roman" w:hAnsi="Times New Roman" w:cs="Times New Roman"/>
          <w:sz w:val="24"/>
          <w:szCs w:val="24"/>
        </w:rPr>
        <w:t>«18</w:t>
      </w:r>
      <w:r w:rsidR="001578A3">
        <w:rPr>
          <w:rFonts w:ascii="Times New Roman" w:hAnsi="Times New Roman" w:cs="Times New Roman"/>
          <w:sz w:val="24"/>
          <w:szCs w:val="24"/>
        </w:rPr>
        <w:t>»</w:t>
      </w:r>
      <w:r w:rsidR="00386CFB">
        <w:rPr>
          <w:rFonts w:ascii="Times New Roman" w:hAnsi="Times New Roman" w:cs="Times New Roman"/>
          <w:sz w:val="24"/>
          <w:szCs w:val="24"/>
        </w:rPr>
        <w:t xml:space="preserve"> мая </w:t>
      </w:r>
      <w:r w:rsidR="001578A3">
        <w:rPr>
          <w:rFonts w:ascii="Times New Roman" w:hAnsi="Times New Roman" w:cs="Times New Roman"/>
          <w:sz w:val="24"/>
          <w:szCs w:val="24"/>
        </w:rPr>
        <w:t>2012 год</w:t>
      </w:r>
      <w:r w:rsidR="00386CFB">
        <w:rPr>
          <w:rFonts w:ascii="Times New Roman" w:hAnsi="Times New Roman" w:cs="Times New Roman"/>
          <w:sz w:val="24"/>
          <w:szCs w:val="24"/>
        </w:rPr>
        <w:t>, до 15:00 (местное время г.</w:t>
      </w:r>
      <w:r w:rsidR="00445629">
        <w:rPr>
          <w:rFonts w:ascii="Times New Roman" w:hAnsi="Times New Roman" w:cs="Times New Roman"/>
          <w:sz w:val="24"/>
          <w:szCs w:val="24"/>
        </w:rPr>
        <w:t xml:space="preserve"> </w:t>
      </w:r>
      <w:r w:rsidR="00386CFB">
        <w:rPr>
          <w:rFonts w:ascii="Times New Roman" w:hAnsi="Times New Roman" w:cs="Times New Roman"/>
          <w:sz w:val="24"/>
          <w:szCs w:val="24"/>
        </w:rPr>
        <w:t>Якутска)</w:t>
      </w:r>
    </w:p>
    <w:p w:rsidR="00905D5F" w:rsidRDefault="00905D5F" w:rsidP="00B018DC">
      <w:pPr>
        <w:tabs>
          <w:tab w:val="left" w:pos="540"/>
          <w:tab w:val="left" w:pos="900"/>
        </w:tabs>
        <w:spacing w:line="240" w:lineRule="auto"/>
        <w:jc w:val="both"/>
        <w:rPr>
          <w:rFonts w:ascii="Times New Roman" w:hAnsi="Times New Roman" w:cs="Times New Roman"/>
          <w:sz w:val="24"/>
          <w:szCs w:val="24"/>
        </w:rPr>
      </w:pPr>
      <w:r w:rsidRPr="007808C1">
        <w:rPr>
          <w:rFonts w:ascii="Times New Roman" w:hAnsi="Times New Roman" w:cs="Times New Roman"/>
          <w:b/>
          <w:sz w:val="24"/>
          <w:szCs w:val="24"/>
        </w:rPr>
        <w:t>5.</w:t>
      </w:r>
      <w:r w:rsidRPr="007808C1">
        <w:rPr>
          <w:rFonts w:ascii="Times New Roman" w:hAnsi="Times New Roman" w:cs="Times New Roman"/>
          <w:sz w:val="24"/>
          <w:szCs w:val="24"/>
        </w:rPr>
        <w:t> Участник закупки, подавший заявку на участие в закупке, вправе изменить или отозвать заявку на участие в закупке в любое время до окончания срока подачи на участие в закупке.</w:t>
      </w:r>
    </w:p>
    <w:p w:rsidR="00B018DC" w:rsidRPr="00B018DC" w:rsidRDefault="00B018DC" w:rsidP="00B018DC">
      <w:pPr>
        <w:tabs>
          <w:tab w:val="left" w:pos="540"/>
          <w:tab w:val="left" w:pos="900"/>
        </w:tabs>
        <w:spacing w:line="240" w:lineRule="auto"/>
        <w:jc w:val="both"/>
        <w:rPr>
          <w:rFonts w:ascii="Times New Roman" w:hAnsi="Times New Roman" w:cs="Times New Roman"/>
          <w:sz w:val="24"/>
          <w:szCs w:val="24"/>
        </w:rPr>
      </w:pPr>
    </w:p>
    <w:p w:rsidR="00823093" w:rsidRDefault="00823093" w:rsidP="007C5DF9">
      <w:pPr>
        <w:tabs>
          <w:tab w:val="left" w:pos="540"/>
          <w:tab w:val="left" w:pos="900"/>
        </w:tabs>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sidRPr="00823093">
        <w:rPr>
          <w:rFonts w:ascii="Times New Roman" w:hAnsi="Times New Roman" w:cs="Times New Roman"/>
          <w:b/>
          <w:sz w:val="24"/>
          <w:szCs w:val="24"/>
        </w:rPr>
        <w:t xml:space="preserve"> ТРЕБОВАНИЯ К ПОСТАВЛЯЕМОМУ ТОВАРУ </w:t>
      </w:r>
      <w:r w:rsidR="00CF3608">
        <w:rPr>
          <w:rFonts w:ascii="Times New Roman" w:hAnsi="Times New Roman" w:cs="Times New Roman"/>
          <w:b/>
          <w:sz w:val="24"/>
          <w:szCs w:val="24"/>
        </w:rPr>
        <w:t>(</w:t>
      </w:r>
      <w:r w:rsidR="00824DF6">
        <w:rPr>
          <w:rFonts w:ascii="Times New Roman" w:hAnsi="Times New Roman" w:cs="Times New Roman"/>
          <w:b/>
          <w:sz w:val="24"/>
          <w:szCs w:val="24"/>
        </w:rPr>
        <w:t>мебели</w:t>
      </w:r>
      <w:r w:rsidR="00CF3608">
        <w:rPr>
          <w:rFonts w:ascii="Times New Roman" w:hAnsi="Times New Roman" w:cs="Times New Roman"/>
          <w:b/>
          <w:sz w:val="24"/>
          <w:szCs w:val="24"/>
        </w:rPr>
        <w:t>)</w:t>
      </w:r>
    </w:p>
    <w:tbl>
      <w:tblPr>
        <w:tblW w:w="103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4415"/>
        <w:gridCol w:w="5103"/>
      </w:tblGrid>
      <w:tr w:rsidR="00E12B7A" w:rsidRPr="00824DF6" w:rsidTr="003135F6">
        <w:trPr>
          <w:trHeight w:val="1823"/>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 п/п</w:t>
            </w:r>
          </w:p>
        </w:tc>
        <w:tc>
          <w:tcPr>
            <w:tcW w:w="4415" w:type="dxa"/>
            <w:vAlign w:val="center"/>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Наименование</w:t>
            </w:r>
          </w:p>
        </w:tc>
        <w:tc>
          <w:tcPr>
            <w:tcW w:w="5103" w:type="dxa"/>
            <w:vAlign w:val="center"/>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Требования</w:t>
            </w:r>
          </w:p>
        </w:tc>
      </w:tr>
      <w:tr w:rsidR="00E12B7A" w:rsidRPr="00824DF6" w:rsidTr="003135F6">
        <w:trPr>
          <w:trHeight w:val="393"/>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1</w:t>
            </w:r>
          </w:p>
        </w:tc>
        <w:tc>
          <w:tcPr>
            <w:tcW w:w="4415"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2</w:t>
            </w:r>
          </w:p>
        </w:tc>
        <w:tc>
          <w:tcPr>
            <w:tcW w:w="5103"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3</w:t>
            </w:r>
          </w:p>
        </w:tc>
      </w:tr>
      <w:tr w:rsidR="00E12B7A" w:rsidRPr="00824DF6" w:rsidTr="003135F6">
        <w:trPr>
          <w:trHeight w:val="676"/>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1.</w:t>
            </w:r>
          </w:p>
        </w:tc>
        <w:tc>
          <w:tcPr>
            <w:tcW w:w="9518" w:type="dxa"/>
            <w:gridSpan w:val="2"/>
          </w:tcPr>
          <w:p w:rsidR="00E12B7A" w:rsidRPr="00824DF6" w:rsidRDefault="00E12B7A" w:rsidP="003C7DFF">
            <w:pPr>
              <w:pStyle w:val="ConsPlusNormal"/>
              <w:widowControl/>
              <w:ind w:firstLine="0"/>
              <w:jc w:val="both"/>
              <w:outlineLvl w:val="0"/>
              <w:rPr>
                <w:rFonts w:ascii="Times New Roman" w:hAnsi="Times New Roman" w:cs="Times New Roman"/>
                <w:bCs/>
                <w:color w:val="000000"/>
                <w:sz w:val="24"/>
                <w:szCs w:val="24"/>
              </w:rPr>
            </w:pPr>
            <w:r w:rsidRPr="00824DF6">
              <w:rPr>
                <w:rFonts w:ascii="Times New Roman" w:eastAsia="Times New Roman" w:hAnsi="Times New Roman" w:cs="Times New Roman"/>
                <w:sz w:val="24"/>
                <w:szCs w:val="24"/>
              </w:rPr>
              <w:t>Мебель</w:t>
            </w:r>
            <w:r w:rsidRPr="00824DF6">
              <w:rPr>
                <w:rFonts w:ascii="Times New Roman" w:hAnsi="Times New Roman" w:cs="Times New Roman"/>
                <w:bCs/>
                <w:color w:val="000000"/>
                <w:sz w:val="24"/>
                <w:szCs w:val="24"/>
              </w:rPr>
              <w:t>.</w:t>
            </w:r>
          </w:p>
        </w:tc>
      </w:tr>
      <w:tr w:rsidR="00E12B7A" w:rsidRPr="00824DF6" w:rsidTr="003135F6">
        <w:trPr>
          <w:trHeight w:val="197"/>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2.</w:t>
            </w:r>
          </w:p>
        </w:tc>
        <w:tc>
          <w:tcPr>
            <w:tcW w:w="4415" w:type="dxa"/>
          </w:tcPr>
          <w:p w:rsidR="00E12B7A" w:rsidRPr="00824DF6" w:rsidRDefault="00E12B7A" w:rsidP="003C7DFF">
            <w:pPr>
              <w:ind w:right="-108"/>
              <w:rPr>
                <w:rFonts w:ascii="Times New Roman" w:hAnsi="Times New Roman" w:cs="Times New Roman"/>
                <w:sz w:val="24"/>
                <w:szCs w:val="24"/>
              </w:rPr>
            </w:pPr>
            <w:r w:rsidRPr="00824DF6">
              <w:rPr>
                <w:rFonts w:ascii="Times New Roman" w:hAnsi="Times New Roman" w:cs="Times New Roman"/>
                <w:sz w:val="24"/>
                <w:szCs w:val="24"/>
              </w:rPr>
              <w:t>Стол письменный с кожаной вставкой</w:t>
            </w:r>
          </w:p>
        </w:tc>
        <w:tc>
          <w:tcPr>
            <w:tcW w:w="5103" w:type="dxa"/>
          </w:tcPr>
          <w:p w:rsidR="00E12B7A" w:rsidRPr="00824DF6" w:rsidRDefault="00E12B7A" w:rsidP="003C7DFF">
            <w:pPr>
              <w:jc w:val="right"/>
              <w:rPr>
                <w:rFonts w:ascii="Times New Roman" w:hAnsi="Times New Roman" w:cs="Times New Roman"/>
                <w:sz w:val="24"/>
                <w:szCs w:val="24"/>
              </w:rPr>
            </w:pPr>
            <w:r w:rsidRPr="00824DF6">
              <w:rPr>
                <w:rFonts w:ascii="Times New Roman" w:hAnsi="Times New Roman" w:cs="Times New Roman"/>
                <w:sz w:val="24"/>
                <w:szCs w:val="24"/>
              </w:rPr>
              <w:t>2200*950*800</w:t>
            </w:r>
          </w:p>
        </w:tc>
      </w:tr>
      <w:tr w:rsidR="00E12B7A" w:rsidRPr="00824DF6" w:rsidTr="003135F6">
        <w:trPr>
          <w:trHeight w:val="229"/>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3.</w:t>
            </w:r>
          </w:p>
        </w:tc>
        <w:tc>
          <w:tcPr>
            <w:tcW w:w="4415" w:type="dxa"/>
          </w:tcPr>
          <w:p w:rsidR="00E12B7A" w:rsidRPr="00824DF6" w:rsidRDefault="00E12B7A" w:rsidP="003C7DFF">
            <w:pPr>
              <w:ind w:right="-108"/>
              <w:rPr>
                <w:rFonts w:ascii="Times New Roman" w:hAnsi="Times New Roman" w:cs="Times New Roman"/>
                <w:sz w:val="24"/>
                <w:szCs w:val="24"/>
              </w:rPr>
            </w:pPr>
            <w:r w:rsidRPr="00824DF6">
              <w:rPr>
                <w:rFonts w:ascii="Times New Roman" w:hAnsi="Times New Roman" w:cs="Times New Roman"/>
                <w:sz w:val="24"/>
                <w:szCs w:val="24"/>
              </w:rPr>
              <w:t>Столещница для совещаний</w:t>
            </w:r>
          </w:p>
        </w:tc>
        <w:tc>
          <w:tcPr>
            <w:tcW w:w="5103" w:type="dxa"/>
          </w:tcPr>
          <w:p w:rsidR="00E12B7A" w:rsidRPr="00824DF6" w:rsidRDefault="00E12B7A" w:rsidP="003C7DFF">
            <w:pPr>
              <w:jc w:val="right"/>
              <w:rPr>
                <w:rFonts w:ascii="Times New Roman" w:hAnsi="Times New Roman" w:cs="Times New Roman"/>
                <w:sz w:val="24"/>
                <w:szCs w:val="24"/>
              </w:rPr>
            </w:pPr>
            <w:r w:rsidRPr="00824DF6">
              <w:rPr>
                <w:rFonts w:ascii="Times New Roman" w:hAnsi="Times New Roman" w:cs="Times New Roman"/>
                <w:sz w:val="24"/>
                <w:szCs w:val="24"/>
              </w:rPr>
              <w:t>1300*900</w:t>
            </w:r>
          </w:p>
        </w:tc>
      </w:tr>
      <w:tr w:rsidR="00E12B7A" w:rsidRPr="00824DF6" w:rsidTr="003135F6">
        <w:trPr>
          <w:trHeight w:val="133"/>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4.</w:t>
            </w:r>
          </w:p>
        </w:tc>
        <w:tc>
          <w:tcPr>
            <w:tcW w:w="4415" w:type="dxa"/>
          </w:tcPr>
          <w:p w:rsidR="00E12B7A" w:rsidRPr="00824DF6" w:rsidRDefault="00E12B7A" w:rsidP="003C7DFF">
            <w:pPr>
              <w:ind w:right="-108"/>
              <w:rPr>
                <w:rFonts w:ascii="Times New Roman" w:hAnsi="Times New Roman" w:cs="Times New Roman"/>
                <w:sz w:val="24"/>
                <w:szCs w:val="24"/>
              </w:rPr>
            </w:pPr>
            <w:r w:rsidRPr="00824DF6">
              <w:rPr>
                <w:rFonts w:ascii="Times New Roman" w:hAnsi="Times New Roman" w:cs="Times New Roman"/>
                <w:sz w:val="24"/>
                <w:szCs w:val="24"/>
              </w:rPr>
              <w:t>Столещница для совещаний</w:t>
            </w:r>
          </w:p>
        </w:tc>
        <w:tc>
          <w:tcPr>
            <w:tcW w:w="5103" w:type="dxa"/>
          </w:tcPr>
          <w:p w:rsidR="00E12B7A" w:rsidRPr="00824DF6" w:rsidRDefault="00E12B7A" w:rsidP="003C7DFF">
            <w:pPr>
              <w:jc w:val="right"/>
              <w:rPr>
                <w:rFonts w:ascii="Times New Roman" w:hAnsi="Times New Roman" w:cs="Times New Roman"/>
                <w:sz w:val="24"/>
                <w:szCs w:val="24"/>
              </w:rPr>
            </w:pPr>
            <w:r w:rsidRPr="00824DF6">
              <w:rPr>
                <w:rFonts w:ascii="Times New Roman" w:hAnsi="Times New Roman" w:cs="Times New Roman"/>
                <w:sz w:val="24"/>
                <w:szCs w:val="24"/>
              </w:rPr>
              <w:t>1500*900</w:t>
            </w:r>
          </w:p>
        </w:tc>
      </w:tr>
      <w:tr w:rsidR="00E12B7A" w:rsidRPr="00824DF6" w:rsidTr="003135F6">
        <w:trPr>
          <w:trHeight w:val="195"/>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5.</w:t>
            </w:r>
          </w:p>
        </w:tc>
        <w:tc>
          <w:tcPr>
            <w:tcW w:w="4415" w:type="dxa"/>
          </w:tcPr>
          <w:p w:rsidR="00E12B7A" w:rsidRPr="00824DF6" w:rsidRDefault="00E12B7A" w:rsidP="003C7DFF">
            <w:pPr>
              <w:ind w:right="-108"/>
              <w:rPr>
                <w:rFonts w:ascii="Times New Roman" w:hAnsi="Times New Roman" w:cs="Times New Roman"/>
                <w:sz w:val="24"/>
                <w:szCs w:val="24"/>
              </w:rPr>
            </w:pPr>
            <w:r w:rsidRPr="00824DF6">
              <w:rPr>
                <w:rFonts w:ascii="Times New Roman" w:hAnsi="Times New Roman" w:cs="Times New Roman"/>
                <w:sz w:val="24"/>
                <w:szCs w:val="24"/>
              </w:rPr>
              <w:t>Столещница для совещаний</w:t>
            </w:r>
          </w:p>
        </w:tc>
        <w:tc>
          <w:tcPr>
            <w:tcW w:w="5103" w:type="dxa"/>
          </w:tcPr>
          <w:p w:rsidR="00E12B7A" w:rsidRPr="00824DF6" w:rsidRDefault="00E12B7A" w:rsidP="003C7DFF">
            <w:pPr>
              <w:jc w:val="right"/>
              <w:rPr>
                <w:rFonts w:ascii="Times New Roman" w:hAnsi="Times New Roman" w:cs="Times New Roman"/>
                <w:sz w:val="24"/>
                <w:szCs w:val="24"/>
              </w:rPr>
            </w:pPr>
            <w:r w:rsidRPr="00824DF6">
              <w:rPr>
                <w:rFonts w:ascii="Times New Roman" w:hAnsi="Times New Roman" w:cs="Times New Roman"/>
                <w:sz w:val="24"/>
                <w:szCs w:val="24"/>
              </w:rPr>
              <w:t>500*500*770</w:t>
            </w:r>
          </w:p>
        </w:tc>
      </w:tr>
      <w:tr w:rsidR="00E12B7A" w:rsidRPr="00824DF6" w:rsidTr="003135F6">
        <w:trPr>
          <w:trHeight w:val="143"/>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6.</w:t>
            </w:r>
          </w:p>
        </w:tc>
        <w:tc>
          <w:tcPr>
            <w:tcW w:w="4415" w:type="dxa"/>
          </w:tcPr>
          <w:p w:rsidR="00E12B7A" w:rsidRPr="00824DF6" w:rsidRDefault="00E12B7A" w:rsidP="003C7DFF">
            <w:pPr>
              <w:ind w:right="-108"/>
              <w:rPr>
                <w:rFonts w:ascii="Times New Roman" w:hAnsi="Times New Roman" w:cs="Times New Roman"/>
                <w:sz w:val="24"/>
                <w:szCs w:val="24"/>
              </w:rPr>
            </w:pPr>
            <w:r w:rsidRPr="00824DF6">
              <w:rPr>
                <w:rFonts w:ascii="Times New Roman" w:hAnsi="Times New Roman" w:cs="Times New Roman"/>
                <w:sz w:val="24"/>
                <w:szCs w:val="24"/>
              </w:rPr>
              <w:t>Стол компьютерный</w:t>
            </w:r>
          </w:p>
        </w:tc>
        <w:tc>
          <w:tcPr>
            <w:tcW w:w="5103" w:type="dxa"/>
          </w:tcPr>
          <w:p w:rsidR="00E12B7A" w:rsidRPr="00824DF6" w:rsidRDefault="00E12B7A" w:rsidP="003C7DFF">
            <w:pPr>
              <w:jc w:val="right"/>
              <w:rPr>
                <w:rFonts w:ascii="Times New Roman" w:hAnsi="Times New Roman" w:cs="Times New Roman"/>
                <w:sz w:val="24"/>
                <w:szCs w:val="24"/>
              </w:rPr>
            </w:pPr>
            <w:r w:rsidRPr="00824DF6">
              <w:rPr>
                <w:rFonts w:ascii="Times New Roman" w:hAnsi="Times New Roman" w:cs="Times New Roman"/>
                <w:sz w:val="24"/>
                <w:szCs w:val="24"/>
              </w:rPr>
              <w:t>1200*700*800</w:t>
            </w:r>
          </w:p>
        </w:tc>
      </w:tr>
      <w:tr w:rsidR="00E12B7A" w:rsidRPr="00824DF6" w:rsidTr="003135F6">
        <w:trPr>
          <w:trHeight w:val="70"/>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7.</w:t>
            </w:r>
          </w:p>
        </w:tc>
        <w:tc>
          <w:tcPr>
            <w:tcW w:w="4415" w:type="dxa"/>
          </w:tcPr>
          <w:p w:rsidR="00E12B7A" w:rsidRPr="00824DF6" w:rsidRDefault="00E12B7A" w:rsidP="003C7DFF">
            <w:pPr>
              <w:ind w:right="-108"/>
              <w:rPr>
                <w:rFonts w:ascii="Times New Roman" w:hAnsi="Times New Roman" w:cs="Times New Roman"/>
                <w:sz w:val="24"/>
                <w:szCs w:val="24"/>
              </w:rPr>
            </w:pPr>
            <w:r w:rsidRPr="00824DF6">
              <w:rPr>
                <w:rFonts w:ascii="Times New Roman" w:hAnsi="Times New Roman" w:cs="Times New Roman"/>
                <w:sz w:val="24"/>
                <w:szCs w:val="24"/>
              </w:rPr>
              <w:t>Стол-брифинг</w:t>
            </w:r>
          </w:p>
        </w:tc>
        <w:tc>
          <w:tcPr>
            <w:tcW w:w="5103" w:type="dxa"/>
          </w:tcPr>
          <w:p w:rsidR="00E12B7A" w:rsidRPr="00824DF6" w:rsidRDefault="00E12B7A" w:rsidP="003C7DFF">
            <w:pPr>
              <w:jc w:val="right"/>
              <w:rPr>
                <w:rFonts w:ascii="Times New Roman" w:hAnsi="Times New Roman" w:cs="Times New Roman"/>
                <w:sz w:val="24"/>
                <w:szCs w:val="24"/>
              </w:rPr>
            </w:pPr>
            <w:r w:rsidRPr="00824DF6">
              <w:rPr>
                <w:rFonts w:ascii="Times New Roman" w:hAnsi="Times New Roman" w:cs="Times New Roman"/>
                <w:sz w:val="24"/>
                <w:szCs w:val="24"/>
              </w:rPr>
              <w:t>1100*900*800</w:t>
            </w:r>
          </w:p>
        </w:tc>
      </w:tr>
      <w:tr w:rsidR="00E12B7A" w:rsidRPr="00824DF6" w:rsidTr="003135F6">
        <w:trPr>
          <w:trHeight w:val="79"/>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8.</w:t>
            </w:r>
          </w:p>
        </w:tc>
        <w:tc>
          <w:tcPr>
            <w:tcW w:w="4415" w:type="dxa"/>
          </w:tcPr>
          <w:p w:rsidR="00E12B7A" w:rsidRPr="00824DF6" w:rsidRDefault="00E12B7A" w:rsidP="003C7DFF">
            <w:pPr>
              <w:ind w:right="-108"/>
              <w:rPr>
                <w:rFonts w:ascii="Times New Roman" w:hAnsi="Times New Roman" w:cs="Times New Roman"/>
                <w:sz w:val="24"/>
                <w:szCs w:val="24"/>
              </w:rPr>
            </w:pPr>
            <w:r w:rsidRPr="00824DF6">
              <w:rPr>
                <w:rFonts w:ascii="Times New Roman" w:hAnsi="Times New Roman" w:cs="Times New Roman"/>
                <w:sz w:val="24"/>
                <w:szCs w:val="24"/>
              </w:rPr>
              <w:t>Греденция (низкий шкаф)</w:t>
            </w:r>
          </w:p>
        </w:tc>
        <w:tc>
          <w:tcPr>
            <w:tcW w:w="5103" w:type="dxa"/>
          </w:tcPr>
          <w:p w:rsidR="00E12B7A" w:rsidRPr="00824DF6" w:rsidRDefault="00E12B7A" w:rsidP="003C7DFF">
            <w:pPr>
              <w:jc w:val="right"/>
              <w:rPr>
                <w:rFonts w:ascii="Times New Roman" w:hAnsi="Times New Roman" w:cs="Times New Roman"/>
                <w:sz w:val="24"/>
                <w:szCs w:val="24"/>
              </w:rPr>
            </w:pPr>
            <w:r w:rsidRPr="00824DF6">
              <w:rPr>
                <w:rFonts w:ascii="Times New Roman" w:hAnsi="Times New Roman" w:cs="Times New Roman"/>
                <w:sz w:val="24"/>
                <w:szCs w:val="24"/>
              </w:rPr>
              <w:t>2360*500*920</w:t>
            </w:r>
          </w:p>
        </w:tc>
      </w:tr>
      <w:tr w:rsidR="00E12B7A" w:rsidRPr="00824DF6" w:rsidTr="003135F6">
        <w:trPr>
          <w:trHeight w:val="267"/>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9.</w:t>
            </w:r>
          </w:p>
        </w:tc>
        <w:tc>
          <w:tcPr>
            <w:tcW w:w="4415" w:type="dxa"/>
          </w:tcPr>
          <w:p w:rsidR="00E12B7A" w:rsidRPr="00824DF6" w:rsidRDefault="00E12B7A" w:rsidP="003C7DFF">
            <w:pPr>
              <w:ind w:right="-108"/>
              <w:rPr>
                <w:rFonts w:ascii="Times New Roman" w:hAnsi="Times New Roman" w:cs="Times New Roman"/>
                <w:sz w:val="24"/>
                <w:szCs w:val="24"/>
              </w:rPr>
            </w:pPr>
            <w:r w:rsidRPr="00824DF6">
              <w:rPr>
                <w:rFonts w:ascii="Times New Roman" w:hAnsi="Times New Roman" w:cs="Times New Roman"/>
                <w:sz w:val="24"/>
                <w:szCs w:val="24"/>
              </w:rPr>
              <w:t>Корпус шкафа с полками</w:t>
            </w:r>
          </w:p>
        </w:tc>
        <w:tc>
          <w:tcPr>
            <w:tcW w:w="5103" w:type="dxa"/>
          </w:tcPr>
          <w:p w:rsidR="00E12B7A" w:rsidRPr="00824DF6" w:rsidRDefault="00E12B7A" w:rsidP="003C7DFF">
            <w:pPr>
              <w:jc w:val="right"/>
              <w:rPr>
                <w:rFonts w:ascii="Times New Roman" w:hAnsi="Times New Roman" w:cs="Times New Roman"/>
                <w:sz w:val="24"/>
                <w:szCs w:val="24"/>
              </w:rPr>
            </w:pPr>
            <w:r w:rsidRPr="00824DF6">
              <w:rPr>
                <w:rFonts w:ascii="Times New Roman" w:hAnsi="Times New Roman" w:cs="Times New Roman"/>
                <w:sz w:val="24"/>
                <w:szCs w:val="24"/>
              </w:rPr>
              <w:t>1000*460*2660</w:t>
            </w:r>
          </w:p>
        </w:tc>
      </w:tr>
      <w:tr w:rsidR="00E12B7A" w:rsidRPr="00824DF6" w:rsidTr="003135F6">
        <w:trPr>
          <w:trHeight w:val="267"/>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10.</w:t>
            </w:r>
          </w:p>
        </w:tc>
        <w:tc>
          <w:tcPr>
            <w:tcW w:w="4415" w:type="dxa"/>
          </w:tcPr>
          <w:p w:rsidR="00E12B7A" w:rsidRPr="00824DF6" w:rsidRDefault="00E12B7A" w:rsidP="003C7DFF">
            <w:pPr>
              <w:ind w:right="-108"/>
              <w:rPr>
                <w:rFonts w:ascii="Times New Roman" w:hAnsi="Times New Roman" w:cs="Times New Roman"/>
                <w:sz w:val="24"/>
                <w:szCs w:val="24"/>
              </w:rPr>
            </w:pPr>
            <w:r w:rsidRPr="00824DF6">
              <w:rPr>
                <w:rFonts w:ascii="Times New Roman" w:hAnsi="Times New Roman" w:cs="Times New Roman"/>
                <w:sz w:val="24"/>
                <w:szCs w:val="24"/>
              </w:rPr>
              <w:t>Корпус шкафа с полками</w:t>
            </w:r>
          </w:p>
        </w:tc>
        <w:tc>
          <w:tcPr>
            <w:tcW w:w="5103" w:type="dxa"/>
          </w:tcPr>
          <w:p w:rsidR="00E12B7A" w:rsidRPr="00824DF6" w:rsidRDefault="00E12B7A" w:rsidP="003C7DFF">
            <w:pPr>
              <w:jc w:val="right"/>
              <w:rPr>
                <w:rFonts w:ascii="Times New Roman" w:hAnsi="Times New Roman" w:cs="Times New Roman"/>
                <w:sz w:val="24"/>
                <w:szCs w:val="24"/>
              </w:rPr>
            </w:pPr>
            <w:r w:rsidRPr="00824DF6">
              <w:rPr>
                <w:rFonts w:ascii="Times New Roman" w:hAnsi="Times New Roman" w:cs="Times New Roman"/>
                <w:sz w:val="24"/>
                <w:szCs w:val="24"/>
              </w:rPr>
              <w:t>1000*460*2660</w:t>
            </w:r>
          </w:p>
        </w:tc>
      </w:tr>
      <w:tr w:rsidR="00E12B7A" w:rsidRPr="00824DF6" w:rsidTr="003135F6">
        <w:trPr>
          <w:trHeight w:val="267"/>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11.</w:t>
            </w:r>
          </w:p>
        </w:tc>
        <w:tc>
          <w:tcPr>
            <w:tcW w:w="4415" w:type="dxa"/>
          </w:tcPr>
          <w:p w:rsidR="00E12B7A" w:rsidRPr="00824DF6" w:rsidRDefault="00E12B7A" w:rsidP="003C7DFF">
            <w:pPr>
              <w:ind w:right="-108"/>
              <w:rPr>
                <w:rFonts w:ascii="Times New Roman" w:hAnsi="Times New Roman" w:cs="Times New Roman"/>
                <w:sz w:val="24"/>
                <w:szCs w:val="24"/>
              </w:rPr>
            </w:pPr>
            <w:r w:rsidRPr="00824DF6">
              <w:rPr>
                <w:rFonts w:ascii="Times New Roman" w:hAnsi="Times New Roman" w:cs="Times New Roman"/>
                <w:sz w:val="24"/>
                <w:szCs w:val="24"/>
              </w:rPr>
              <w:t>Стенка боковая для шкафа</w:t>
            </w:r>
          </w:p>
        </w:tc>
        <w:tc>
          <w:tcPr>
            <w:tcW w:w="5103" w:type="dxa"/>
          </w:tcPr>
          <w:p w:rsidR="00E12B7A" w:rsidRPr="00824DF6" w:rsidRDefault="00E12B7A" w:rsidP="003C7DFF">
            <w:pPr>
              <w:jc w:val="right"/>
              <w:rPr>
                <w:rFonts w:ascii="Times New Roman" w:hAnsi="Times New Roman" w:cs="Times New Roman"/>
                <w:sz w:val="24"/>
                <w:szCs w:val="24"/>
              </w:rPr>
            </w:pPr>
            <w:r w:rsidRPr="00824DF6">
              <w:rPr>
                <w:rFonts w:ascii="Times New Roman" w:hAnsi="Times New Roman" w:cs="Times New Roman"/>
                <w:sz w:val="24"/>
                <w:szCs w:val="24"/>
              </w:rPr>
              <w:t>485*213*2660</w:t>
            </w:r>
          </w:p>
        </w:tc>
      </w:tr>
      <w:tr w:rsidR="00E12B7A" w:rsidRPr="00824DF6" w:rsidTr="003135F6">
        <w:trPr>
          <w:trHeight w:val="267"/>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12.</w:t>
            </w:r>
          </w:p>
        </w:tc>
        <w:tc>
          <w:tcPr>
            <w:tcW w:w="4415" w:type="dxa"/>
          </w:tcPr>
          <w:p w:rsidR="00E12B7A" w:rsidRPr="00824DF6" w:rsidRDefault="00E12B7A" w:rsidP="003C7DFF">
            <w:pPr>
              <w:ind w:right="-108"/>
              <w:rPr>
                <w:rFonts w:ascii="Times New Roman" w:hAnsi="Times New Roman" w:cs="Times New Roman"/>
                <w:sz w:val="24"/>
                <w:szCs w:val="24"/>
              </w:rPr>
            </w:pPr>
            <w:r w:rsidRPr="00824DF6">
              <w:rPr>
                <w:rFonts w:ascii="Times New Roman" w:hAnsi="Times New Roman" w:cs="Times New Roman"/>
                <w:sz w:val="24"/>
                <w:szCs w:val="24"/>
              </w:rPr>
              <w:t>Дверцы деревянные маленькие</w:t>
            </w:r>
          </w:p>
        </w:tc>
        <w:tc>
          <w:tcPr>
            <w:tcW w:w="5103" w:type="dxa"/>
          </w:tcPr>
          <w:p w:rsidR="00E12B7A" w:rsidRPr="00824DF6" w:rsidRDefault="00E12B7A" w:rsidP="003C7DFF">
            <w:pPr>
              <w:jc w:val="right"/>
              <w:rPr>
                <w:rFonts w:ascii="Times New Roman" w:hAnsi="Times New Roman" w:cs="Times New Roman"/>
                <w:sz w:val="24"/>
                <w:szCs w:val="24"/>
              </w:rPr>
            </w:pPr>
            <w:r w:rsidRPr="00824DF6">
              <w:rPr>
                <w:rFonts w:ascii="Times New Roman" w:hAnsi="Times New Roman" w:cs="Times New Roman"/>
                <w:sz w:val="24"/>
                <w:szCs w:val="24"/>
              </w:rPr>
              <w:t>489*19*729</w:t>
            </w:r>
          </w:p>
        </w:tc>
      </w:tr>
      <w:tr w:rsidR="00E12B7A" w:rsidRPr="00824DF6" w:rsidTr="003135F6">
        <w:trPr>
          <w:trHeight w:val="267"/>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13.</w:t>
            </w:r>
          </w:p>
        </w:tc>
        <w:tc>
          <w:tcPr>
            <w:tcW w:w="4415" w:type="dxa"/>
          </w:tcPr>
          <w:p w:rsidR="00E12B7A" w:rsidRPr="00824DF6" w:rsidRDefault="00E12B7A" w:rsidP="003C7DFF">
            <w:pPr>
              <w:ind w:right="-108"/>
              <w:rPr>
                <w:rFonts w:ascii="Times New Roman" w:hAnsi="Times New Roman" w:cs="Times New Roman"/>
                <w:sz w:val="24"/>
                <w:szCs w:val="24"/>
              </w:rPr>
            </w:pPr>
            <w:r w:rsidRPr="00824DF6">
              <w:rPr>
                <w:rFonts w:ascii="Times New Roman" w:hAnsi="Times New Roman" w:cs="Times New Roman"/>
                <w:sz w:val="24"/>
                <w:szCs w:val="24"/>
              </w:rPr>
              <w:t>Остекленная дверка</w:t>
            </w:r>
          </w:p>
        </w:tc>
        <w:tc>
          <w:tcPr>
            <w:tcW w:w="5103" w:type="dxa"/>
          </w:tcPr>
          <w:p w:rsidR="00E12B7A" w:rsidRPr="00824DF6" w:rsidRDefault="00E12B7A" w:rsidP="003C7DFF">
            <w:pPr>
              <w:jc w:val="right"/>
              <w:rPr>
                <w:rFonts w:ascii="Times New Roman" w:hAnsi="Times New Roman" w:cs="Times New Roman"/>
                <w:sz w:val="24"/>
                <w:szCs w:val="24"/>
              </w:rPr>
            </w:pPr>
            <w:r w:rsidRPr="00824DF6">
              <w:rPr>
                <w:rFonts w:ascii="Times New Roman" w:hAnsi="Times New Roman" w:cs="Times New Roman"/>
                <w:sz w:val="24"/>
                <w:szCs w:val="24"/>
              </w:rPr>
              <w:t>489*19*1421</w:t>
            </w:r>
          </w:p>
        </w:tc>
      </w:tr>
      <w:tr w:rsidR="00E12B7A" w:rsidRPr="00824DF6" w:rsidTr="003135F6">
        <w:trPr>
          <w:trHeight w:val="73"/>
        </w:trPr>
        <w:tc>
          <w:tcPr>
            <w:tcW w:w="782" w:type="dxa"/>
          </w:tcPr>
          <w:p w:rsidR="00E12B7A" w:rsidRPr="00824DF6" w:rsidRDefault="00E12B7A" w:rsidP="003C7DFF">
            <w:pPr>
              <w:pStyle w:val="ConsPlusNormal"/>
              <w:widowControl/>
              <w:ind w:firstLine="0"/>
              <w:jc w:val="center"/>
              <w:outlineLvl w:val="0"/>
              <w:rPr>
                <w:rFonts w:ascii="Times New Roman" w:hAnsi="Times New Roman" w:cs="Times New Roman"/>
                <w:b/>
                <w:bCs/>
                <w:color w:val="000000"/>
                <w:sz w:val="24"/>
                <w:szCs w:val="24"/>
              </w:rPr>
            </w:pPr>
            <w:r w:rsidRPr="00824DF6">
              <w:rPr>
                <w:rFonts w:ascii="Times New Roman" w:hAnsi="Times New Roman" w:cs="Times New Roman"/>
                <w:b/>
                <w:bCs/>
                <w:color w:val="000000"/>
                <w:sz w:val="24"/>
                <w:szCs w:val="24"/>
              </w:rPr>
              <w:t>14.</w:t>
            </w:r>
          </w:p>
        </w:tc>
        <w:tc>
          <w:tcPr>
            <w:tcW w:w="9518" w:type="dxa"/>
            <w:gridSpan w:val="2"/>
          </w:tcPr>
          <w:p w:rsidR="00E12B7A" w:rsidRPr="00824DF6" w:rsidRDefault="00E12B7A" w:rsidP="003C7DFF">
            <w:pPr>
              <w:pStyle w:val="ConsPlusNormal"/>
              <w:widowControl/>
              <w:ind w:firstLine="0"/>
              <w:outlineLvl w:val="0"/>
              <w:rPr>
                <w:rFonts w:ascii="Times New Roman" w:hAnsi="Times New Roman" w:cs="Times New Roman"/>
                <w:bCs/>
                <w:color w:val="000000"/>
                <w:sz w:val="24"/>
                <w:szCs w:val="24"/>
              </w:rPr>
            </w:pPr>
            <w:r w:rsidRPr="00824DF6">
              <w:rPr>
                <w:rFonts w:ascii="Times New Roman" w:hAnsi="Times New Roman" w:cs="Times New Roman"/>
                <w:bCs/>
                <w:color w:val="000000"/>
                <w:sz w:val="24"/>
                <w:szCs w:val="24"/>
              </w:rPr>
              <w:t xml:space="preserve">Продукция должна быть упакована согласно утвержденным нормам технических условий упаковки и обеспечить сохранность груза </w:t>
            </w:r>
          </w:p>
        </w:tc>
      </w:tr>
    </w:tbl>
    <w:p w:rsidR="00824DF6" w:rsidRPr="00823093" w:rsidRDefault="00824DF6" w:rsidP="007C5DF9">
      <w:pPr>
        <w:tabs>
          <w:tab w:val="left" w:pos="540"/>
          <w:tab w:val="left" w:pos="900"/>
        </w:tabs>
        <w:spacing w:line="240" w:lineRule="auto"/>
        <w:jc w:val="center"/>
        <w:rPr>
          <w:rFonts w:ascii="Times New Roman" w:hAnsi="Times New Roman" w:cs="Times New Roman"/>
          <w:b/>
          <w:sz w:val="24"/>
          <w:szCs w:val="24"/>
        </w:rPr>
      </w:pPr>
    </w:p>
    <w:p w:rsidR="00823093" w:rsidRDefault="00823093" w:rsidP="007C5DF9">
      <w:pPr>
        <w:tabs>
          <w:tab w:val="left" w:pos="540"/>
          <w:tab w:val="left" w:pos="900"/>
        </w:tabs>
        <w:spacing w:line="240" w:lineRule="auto"/>
        <w:jc w:val="center"/>
        <w:rPr>
          <w:rFonts w:ascii="Times New Roman" w:hAnsi="Times New Roman" w:cs="Times New Roman"/>
          <w:sz w:val="24"/>
          <w:szCs w:val="24"/>
        </w:rPr>
      </w:pPr>
    </w:p>
    <w:p w:rsidR="00823093" w:rsidRPr="00CF3608" w:rsidRDefault="00823093" w:rsidP="007C5DF9">
      <w:pPr>
        <w:tabs>
          <w:tab w:val="left" w:pos="540"/>
          <w:tab w:val="left" w:pos="900"/>
        </w:tabs>
        <w:spacing w:line="240" w:lineRule="auto"/>
        <w:jc w:val="center"/>
        <w:rPr>
          <w:rFonts w:ascii="Times New Roman" w:hAnsi="Times New Roman" w:cs="Times New Roman"/>
          <w:b/>
          <w:bCs/>
          <w:sz w:val="24"/>
          <w:szCs w:val="24"/>
        </w:rPr>
      </w:pPr>
    </w:p>
    <w:p w:rsidR="00823093" w:rsidRPr="00823093" w:rsidRDefault="00823093" w:rsidP="00823093">
      <w:pPr>
        <w:spacing w:after="0"/>
        <w:jc w:val="both"/>
        <w:rPr>
          <w:rFonts w:ascii="Times New Roman" w:hAnsi="Times New Roman" w:cs="Times New Roman"/>
          <w:i/>
          <w:sz w:val="24"/>
          <w:szCs w:val="24"/>
        </w:rPr>
      </w:pPr>
      <w:r w:rsidRPr="00823093">
        <w:rPr>
          <w:rFonts w:ascii="Times New Roman" w:hAnsi="Times New Roman" w:cs="Times New Roman"/>
          <w:i/>
          <w:sz w:val="24"/>
          <w:szCs w:val="24"/>
        </w:rPr>
        <w:t>* Предложение участника размещения заказа должно быть сформулировано в виде конкретного предложения по наименованию и характеристикам предлагаемого к поставке товара, выполняемых работ, оказываемых услуг, а  не словами «не хуже», «наличие», «имеется», «соответствует», «согласны» и т.п.</w:t>
      </w:r>
    </w:p>
    <w:p w:rsidR="00823093" w:rsidRPr="00823093" w:rsidRDefault="00823093" w:rsidP="00823093">
      <w:pPr>
        <w:spacing w:after="0"/>
        <w:rPr>
          <w:rFonts w:ascii="Times New Roman" w:hAnsi="Times New Roman" w:cs="Times New Roman"/>
          <w:color w:val="000000"/>
          <w:sz w:val="24"/>
          <w:szCs w:val="24"/>
        </w:rPr>
      </w:pPr>
      <w:r w:rsidRPr="00823093">
        <w:rPr>
          <w:rFonts w:ascii="Times New Roman" w:hAnsi="Times New Roman" w:cs="Times New Roman"/>
          <w:b/>
          <w:bCs/>
          <w:color w:val="000000"/>
          <w:spacing w:val="-2"/>
          <w:sz w:val="24"/>
          <w:szCs w:val="24"/>
        </w:rPr>
        <w:t>Место поставки товара</w:t>
      </w:r>
      <w:r w:rsidRPr="00823093">
        <w:rPr>
          <w:rFonts w:ascii="Times New Roman" w:hAnsi="Times New Roman" w:cs="Times New Roman"/>
          <w:bCs/>
          <w:color w:val="000000"/>
          <w:spacing w:val="-2"/>
          <w:sz w:val="24"/>
          <w:szCs w:val="24"/>
        </w:rPr>
        <w:t xml:space="preserve">: </w:t>
      </w:r>
      <w:r w:rsidRPr="00823093">
        <w:rPr>
          <w:rFonts w:ascii="Times New Roman" w:hAnsi="Times New Roman" w:cs="Times New Roman"/>
          <w:sz w:val="24"/>
          <w:szCs w:val="24"/>
        </w:rPr>
        <w:t xml:space="preserve">677000, Республика Саха (Якутия), г. Якутск, </w:t>
      </w:r>
      <w:r w:rsidRPr="00823093">
        <w:rPr>
          <w:rFonts w:ascii="Times New Roman" w:hAnsi="Times New Roman" w:cs="Times New Roman"/>
          <w:color w:val="000000"/>
          <w:sz w:val="24"/>
          <w:szCs w:val="24"/>
        </w:rPr>
        <w:t>ул. Орджоникидзе, 38</w:t>
      </w:r>
    </w:p>
    <w:p w:rsidR="00823093" w:rsidRPr="00823093" w:rsidRDefault="00823093" w:rsidP="00823093">
      <w:pPr>
        <w:pStyle w:val="aa"/>
        <w:spacing w:line="240" w:lineRule="auto"/>
        <w:rPr>
          <w:color w:val="000000"/>
          <w:sz w:val="24"/>
          <w:szCs w:val="24"/>
        </w:rPr>
      </w:pPr>
      <w:r w:rsidRPr="00823093">
        <w:rPr>
          <w:color w:val="000000"/>
          <w:sz w:val="24"/>
          <w:szCs w:val="24"/>
        </w:rPr>
        <w:t xml:space="preserve">Почтовый адрес: </w:t>
      </w:r>
      <w:r w:rsidRPr="00823093">
        <w:rPr>
          <w:sz w:val="24"/>
          <w:szCs w:val="24"/>
        </w:rPr>
        <w:t xml:space="preserve">адрес: 677000, Республика Саха (Якутия), г. Якутск, </w:t>
      </w:r>
      <w:r w:rsidRPr="00823093">
        <w:rPr>
          <w:color w:val="000000"/>
          <w:sz w:val="24"/>
          <w:szCs w:val="24"/>
        </w:rPr>
        <w:t xml:space="preserve">ул. Орджоникидзе, 38, </w:t>
      </w:r>
      <w:r w:rsidRPr="00823093">
        <w:rPr>
          <w:sz w:val="24"/>
          <w:szCs w:val="24"/>
        </w:rPr>
        <w:t xml:space="preserve">Адрес электронной почты: </w:t>
      </w:r>
      <w:hyperlink r:id="rId8" w:history="1">
        <w:r w:rsidRPr="00823093">
          <w:rPr>
            <w:rStyle w:val="ac"/>
            <w:sz w:val="24"/>
            <w:szCs w:val="24"/>
            <w:lang w:val="en-US"/>
          </w:rPr>
          <w:t>ric</w:t>
        </w:r>
        <w:r w:rsidRPr="00823093">
          <w:rPr>
            <w:rStyle w:val="ac"/>
            <w:sz w:val="24"/>
            <w:szCs w:val="24"/>
          </w:rPr>
          <w:t>@</w:t>
        </w:r>
        <w:r w:rsidRPr="00823093">
          <w:rPr>
            <w:rStyle w:val="ac"/>
            <w:sz w:val="24"/>
            <w:szCs w:val="24"/>
            <w:lang w:val="en-US"/>
          </w:rPr>
          <w:t>ricsakha</w:t>
        </w:r>
        <w:r w:rsidRPr="00823093">
          <w:rPr>
            <w:rStyle w:val="ac"/>
            <w:sz w:val="24"/>
            <w:szCs w:val="24"/>
          </w:rPr>
          <w:t>.</w:t>
        </w:r>
        <w:r w:rsidRPr="00823093">
          <w:rPr>
            <w:rStyle w:val="ac"/>
            <w:sz w:val="24"/>
            <w:szCs w:val="24"/>
            <w:lang w:val="en-US"/>
          </w:rPr>
          <w:t>ru</w:t>
        </w:r>
      </w:hyperlink>
    </w:p>
    <w:p w:rsidR="00823093" w:rsidRPr="00823093" w:rsidRDefault="00823093" w:rsidP="00823093">
      <w:pPr>
        <w:spacing w:after="0"/>
        <w:jc w:val="both"/>
        <w:rPr>
          <w:rFonts w:ascii="Times New Roman" w:hAnsi="Times New Roman" w:cs="Times New Roman"/>
          <w:color w:val="000000"/>
          <w:sz w:val="24"/>
          <w:szCs w:val="24"/>
        </w:rPr>
      </w:pPr>
      <w:r w:rsidRPr="00823093">
        <w:rPr>
          <w:rFonts w:ascii="Times New Roman" w:hAnsi="Times New Roman" w:cs="Times New Roman"/>
          <w:b/>
          <w:bCs/>
          <w:color w:val="000000"/>
          <w:sz w:val="24"/>
          <w:szCs w:val="24"/>
        </w:rPr>
        <w:t>Срок и условия поставки</w:t>
      </w:r>
      <w:r w:rsidRPr="00823093">
        <w:rPr>
          <w:rFonts w:ascii="Times New Roman" w:hAnsi="Times New Roman" w:cs="Times New Roman"/>
          <w:bCs/>
          <w:color w:val="000000"/>
          <w:sz w:val="24"/>
          <w:szCs w:val="24"/>
        </w:rPr>
        <w:t xml:space="preserve">: </w:t>
      </w:r>
      <w:r w:rsidRPr="00823093">
        <w:rPr>
          <w:rFonts w:ascii="Times New Roman" w:hAnsi="Times New Roman" w:cs="Times New Roman"/>
          <w:color w:val="000000"/>
          <w:sz w:val="24"/>
          <w:szCs w:val="24"/>
        </w:rPr>
        <w:t>в течение 3 (</w:t>
      </w:r>
      <w:r>
        <w:rPr>
          <w:rFonts w:ascii="Times New Roman" w:hAnsi="Times New Roman" w:cs="Times New Roman"/>
          <w:color w:val="000000"/>
          <w:sz w:val="24"/>
          <w:szCs w:val="24"/>
        </w:rPr>
        <w:t>трех)</w:t>
      </w:r>
      <w:r w:rsidRPr="00823093">
        <w:rPr>
          <w:rFonts w:ascii="Times New Roman" w:hAnsi="Times New Roman" w:cs="Times New Roman"/>
          <w:color w:val="000000"/>
          <w:sz w:val="24"/>
          <w:szCs w:val="24"/>
        </w:rPr>
        <w:t xml:space="preserve"> дней с момента подписания договора.</w:t>
      </w:r>
    </w:p>
    <w:p w:rsidR="00823093" w:rsidRPr="00823093" w:rsidRDefault="00823093" w:rsidP="00823093">
      <w:pPr>
        <w:spacing w:after="0"/>
        <w:jc w:val="both"/>
        <w:rPr>
          <w:rFonts w:ascii="Times New Roman" w:hAnsi="Times New Roman" w:cs="Times New Roman"/>
          <w:color w:val="000000"/>
          <w:sz w:val="24"/>
          <w:szCs w:val="24"/>
        </w:rPr>
      </w:pPr>
      <w:r w:rsidRPr="00823093">
        <w:rPr>
          <w:rFonts w:ascii="Times New Roman" w:hAnsi="Times New Roman" w:cs="Times New Roman"/>
          <w:b/>
          <w:color w:val="000000"/>
          <w:sz w:val="24"/>
          <w:szCs w:val="24"/>
        </w:rPr>
        <w:t xml:space="preserve">Условие заказчика: </w:t>
      </w:r>
      <w:r w:rsidRPr="00823093">
        <w:rPr>
          <w:rFonts w:ascii="Times New Roman" w:hAnsi="Times New Roman" w:cs="Times New Roman"/>
          <w:color w:val="000000"/>
          <w:sz w:val="24"/>
          <w:szCs w:val="24"/>
        </w:rPr>
        <w:t>предоставление документов подтверждающих статус завода изготовителя или официального дилера завода изготовителя. При приемке  Товара предоставляются Покупателем то</w:t>
      </w:r>
      <w:r w:rsidR="00824DF6">
        <w:rPr>
          <w:rFonts w:ascii="Times New Roman" w:hAnsi="Times New Roman" w:cs="Times New Roman"/>
          <w:color w:val="000000"/>
          <w:sz w:val="24"/>
          <w:szCs w:val="24"/>
        </w:rPr>
        <w:t>варная накладная, счет-фактура</w:t>
      </w:r>
      <w:r w:rsidRPr="00823093">
        <w:rPr>
          <w:rFonts w:ascii="Times New Roman" w:hAnsi="Times New Roman" w:cs="Times New Roman"/>
          <w:color w:val="000000"/>
          <w:sz w:val="24"/>
          <w:szCs w:val="24"/>
        </w:rPr>
        <w:t xml:space="preserve">, акт приема-передачи, </w:t>
      </w:r>
      <w:r w:rsidR="00824DF6">
        <w:rPr>
          <w:rFonts w:ascii="Times New Roman" w:hAnsi="Times New Roman" w:cs="Times New Roman"/>
          <w:color w:val="000000"/>
          <w:sz w:val="24"/>
          <w:szCs w:val="24"/>
        </w:rPr>
        <w:t>договор поставки</w:t>
      </w:r>
    </w:p>
    <w:p w:rsidR="00823093" w:rsidRPr="00823093" w:rsidRDefault="00823093" w:rsidP="00823093">
      <w:pPr>
        <w:spacing w:after="0"/>
        <w:jc w:val="both"/>
        <w:rPr>
          <w:rFonts w:ascii="Times New Roman" w:hAnsi="Times New Roman" w:cs="Times New Roman"/>
          <w:b/>
          <w:color w:val="000000"/>
          <w:sz w:val="24"/>
          <w:szCs w:val="24"/>
        </w:rPr>
      </w:pPr>
      <w:r w:rsidRPr="00823093">
        <w:rPr>
          <w:rFonts w:ascii="Times New Roman" w:hAnsi="Times New Roman" w:cs="Times New Roman"/>
          <w:b/>
          <w:color w:val="000000"/>
          <w:sz w:val="24"/>
          <w:szCs w:val="24"/>
        </w:rPr>
        <w:t xml:space="preserve">Срок и условия оплаты: </w:t>
      </w:r>
      <w:r w:rsidRPr="00823093">
        <w:rPr>
          <w:rFonts w:ascii="Times New Roman" w:hAnsi="Times New Roman" w:cs="Times New Roman"/>
          <w:color w:val="000000"/>
          <w:sz w:val="24"/>
          <w:szCs w:val="24"/>
        </w:rPr>
        <w:t>Оплата товара производится в форме безналичных перечислений на расчетный счет  Поставщика на основании представленного счета в сле</w:t>
      </w:r>
      <w:r w:rsidR="001578A3">
        <w:rPr>
          <w:rFonts w:ascii="Times New Roman" w:hAnsi="Times New Roman" w:cs="Times New Roman"/>
          <w:color w:val="000000"/>
          <w:sz w:val="24"/>
          <w:szCs w:val="24"/>
        </w:rPr>
        <w:t>дующем порядке: 30% в течение</w:t>
      </w:r>
      <w:r>
        <w:rPr>
          <w:rFonts w:ascii="Times New Roman" w:hAnsi="Times New Roman" w:cs="Times New Roman"/>
          <w:color w:val="000000"/>
          <w:sz w:val="24"/>
          <w:szCs w:val="24"/>
        </w:rPr>
        <w:t xml:space="preserve"> 3 (трех</w:t>
      </w:r>
      <w:r w:rsidRPr="00823093">
        <w:rPr>
          <w:rFonts w:ascii="Times New Roman" w:hAnsi="Times New Roman" w:cs="Times New Roman"/>
          <w:color w:val="000000"/>
          <w:sz w:val="24"/>
          <w:szCs w:val="24"/>
        </w:rPr>
        <w:t>) банковских дней с момента подписания договора</w:t>
      </w:r>
      <w:r>
        <w:rPr>
          <w:rFonts w:ascii="Times New Roman" w:hAnsi="Times New Roman" w:cs="Times New Roman"/>
          <w:color w:val="000000"/>
          <w:sz w:val="24"/>
          <w:szCs w:val="24"/>
        </w:rPr>
        <w:t xml:space="preserve"> и 70% в течение 3 (трех)</w:t>
      </w:r>
      <w:r w:rsidRPr="00823093">
        <w:rPr>
          <w:rFonts w:ascii="Times New Roman" w:hAnsi="Times New Roman" w:cs="Times New Roman"/>
          <w:color w:val="000000"/>
          <w:sz w:val="24"/>
          <w:szCs w:val="24"/>
        </w:rPr>
        <w:t xml:space="preserve"> банковских дней с момента фактической поставки товара.</w:t>
      </w:r>
    </w:p>
    <w:p w:rsidR="00823093" w:rsidRPr="00823093" w:rsidRDefault="00823093" w:rsidP="00823093">
      <w:pPr>
        <w:spacing w:after="0"/>
        <w:jc w:val="both"/>
        <w:rPr>
          <w:rFonts w:ascii="Times New Roman" w:hAnsi="Times New Roman" w:cs="Times New Roman"/>
          <w:bCs/>
          <w:sz w:val="24"/>
          <w:szCs w:val="24"/>
        </w:rPr>
      </w:pPr>
      <w:r w:rsidRPr="00823093">
        <w:rPr>
          <w:rFonts w:ascii="Times New Roman" w:hAnsi="Times New Roman" w:cs="Times New Roman"/>
          <w:b/>
          <w:bCs/>
          <w:sz w:val="24"/>
          <w:szCs w:val="24"/>
        </w:rPr>
        <w:t>Цена Контракта</w:t>
      </w:r>
      <w:r w:rsidRPr="00823093">
        <w:rPr>
          <w:rFonts w:ascii="Times New Roman" w:hAnsi="Times New Roman" w:cs="Times New Roman"/>
          <w:bCs/>
          <w:sz w:val="24"/>
          <w:szCs w:val="24"/>
        </w:rPr>
        <w:t xml:space="preserve"> должна включать в себя непосредственно стоимость товара,</w:t>
      </w:r>
      <w:r w:rsidRPr="00823093">
        <w:rPr>
          <w:rFonts w:ascii="Times New Roman" w:hAnsi="Times New Roman" w:cs="Times New Roman"/>
          <w:sz w:val="24"/>
          <w:szCs w:val="24"/>
        </w:rPr>
        <w:t xml:space="preserve"> поставку, </w:t>
      </w:r>
      <w:r w:rsidRPr="00823093">
        <w:rPr>
          <w:rFonts w:ascii="Times New Roman" w:hAnsi="Times New Roman" w:cs="Times New Roman"/>
          <w:bCs/>
          <w:sz w:val="24"/>
          <w:szCs w:val="24"/>
        </w:rPr>
        <w:t>погрузку, разгрузку, таможенные пошлины, расходы по страхованию, уплату всех налогов, сборов и других обязательных платежей.</w:t>
      </w:r>
    </w:p>
    <w:p w:rsidR="007808C1" w:rsidRPr="007808C1" w:rsidRDefault="007808C1" w:rsidP="007808C1">
      <w:pPr>
        <w:tabs>
          <w:tab w:val="left" w:pos="540"/>
          <w:tab w:val="left" w:pos="900"/>
        </w:tabs>
        <w:spacing w:line="240" w:lineRule="auto"/>
        <w:jc w:val="right"/>
        <w:rPr>
          <w:rFonts w:ascii="Times New Roman" w:hAnsi="Times New Roman" w:cs="Times New Roman"/>
          <w:b/>
          <w:sz w:val="24"/>
          <w:szCs w:val="24"/>
        </w:rPr>
      </w:pPr>
    </w:p>
    <w:p w:rsidR="007808C1" w:rsidRPr="007808C1" w:rsidRDefault="007808C1" w:rsidP="007808C1">
      <w:pPr>
        <w:tabs>
          <w:tab w:val="left" w:pos="540"/>
          <w:tab w:val="left" w:pos="900"/>
        </w:tabs>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00823093">
        <w:rPr>
          <w:rFonts w:ascii="Times New Roman" w:hAnsi="Times New Roman" w:cs="Times New Roman"/>
          <w:b/>
          <w:sz w:val="24"/>
          <w:szCs w:val="24"/>
          <w:lang w:val="en-US"/>
        </w:rPr>
        <w:t>V</w:t>
      </w:r>
      <w:r w:rsidRPr="007808C1">
        <w:rPr>
          <w:rFonts w:ascii="Times New Roman" w:hAnsi="Times New Roman" w:cs="Times New Roman"/>
          <w:b/>
          <w:sz w:val="24"/>
          <w:szCs w:val="24"/>
        </w:rPr>
        <w:t xml:space="preserve"> КРИТЕРИИ И ПОРЯДОК ОЦЕНКИ ЗАЯВОК НА УЧАСТИЕ В ЗАКУПКЕ</w:t>
      </w:r>
    </w:p>
    <w:p w:rsidR="007808C1" w:rsidRPr="007808C1" w:rsidRDefault="007808C1" w:rsidP="007808C1">
      <w:pPr>
        <w:spacing w:line="240" w:lineRule="auto"/>
        <w:jc w:val="center"/>
        <w:rPr>
          <w:rFonts w:ascii="Times New Roman" w:hAnsi="Times New Roman" w:cs="Times New Roman"/>
          <w:b/>
          <w:sz w:val="24"/>
          <w:szCs w:val="24"/>
        </w:rPr>
      </w:pPr>
    </w:p>
    <w:p w:rsidR="007808C1" w:rsidRPr="007808C1" w:rsidRDefault="007808C1" w:rsidP="007808C1">
      <w:pPr>
        <w:numPr>
          <w:ilvl w:val="0"/>
          <w:numId w:val="1"/>
        </w:numPr>
        <w:tabs>
          <w:tab w:val="clear" w:pos="72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 xml:space="preserve">Настоящий порядок применяется для проведения оценки заявок на участие в конкурсе и оценки заявок на участие в запросе предложений.  </w:t>
      </w:r>
    </w:p>
    <w:p w:rsidR="007808C1" w:rsidRPr="007808C1" w:rsidRDefault="007808C1" w:rsidP="007808C1">
      <w:pPr>
        <w:numPr>
          <w:ilvl w:val="0"/>
          <w:numId w:val="1"/>
        </w:numPr>
        <w:tabs>
          <w:tab w:val="clear" w:pos="72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7808C1" w:rsidRPr="007808C1" w:rsidRDefault="007808C1" w:rsidP="007808C1">
      <w:pPr>
        <w:numPr>
          <w:ilvl w:val="0"/>
          <w:numId w:val="1"/>
        </w:numPr>
        <w:tabs>
          <w:tab w:val="clear" w:pos="72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 xml:space="preserve">Совокупная значимость всех критериев должна быть равна 100%. </w:t>
      </w:r>
    </w:p>
    <w:p w:rsidR="007808C1" w:rsidRPr="007808C1" w:rsidRDefault="007808C1" w:rsidP="007808C1">
      <w:pPr>
        <w:numPr>
          <w:ilvl w:val="0"/>
          <w:numId w:val="1"/>
        </w:numPr>
        <w:tabs>
          <w:tab w:val="clear" w:pos="72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7808C1" w:rsidRPr="007808C1" w:rsidRDefault="007808C1" w:rsidP="007808C1">
      <w:pPr>
        <w:numPr>
          <w:ilvl w:val="0"/>
          <w:numId w:val="1"/>
        </w:numPr>
        <w:tabs>
          <w:tab w:val="clear" w:pos="72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Для оценки заявок могут использоваться следующие критерии с соответствующими предельным значимостями:</w:t>
      </w:r>
    </w:p>
    <w:p w:rsidR="007808C1" w:rsidRPr="007808C1" w:rsidRDefault="007808C1" w:rsidP="007808C1">
      <w:pPr>
        <w:autoSpaceDE w:val="0"/>
        <w:autoSpaceDN w:val="0"/>
        <w:adjustRightInd w:val="0"/>
        <w:spacing w:line="240" w:lineRule="auto"/>
        <w:jc w:val="both"/>
        <w:rPr>
          <w:rFonts w:ascii="Times New Roman" w:hAnsi="Times New Roman" w:cs="Times New Roman"/>
          <w:sz w:val="24"/>
          <w:szCs w:val="24"/>
        </w:rPr>
      </w:pP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6"/>
        <w:gridCol w:w="3600"/>
        <w:gridCol w:w="2880"/>
        <w:gridCol w:w="2160"/>
      </w:tblGrid>
      <w:tr w:rsidR="007808C1" w:rsidRPr="007808C1" w:rsidTr="00247C9E">
        <w:trPr>
          <w:tblHeader/>
        </w:trPr>
        <w:tc>
          <w:tcPr>
            <w:tcW w:w="1326" w:type="dxa"/>
            <w:tcBorders>
              <w:top w:val="single" w:sz="4" w:space="0" w:color="auto"/>
              <w:left w:val="single" w:sz="4" w:space="0" w:color="auto"/>
              <w:bottom w:val="single" w:sz="4" w:space="0" w:color="auto"/>
              <w:right w:val="single" w:sz="4" w:space="0" w:color="auto"/>
            </w:tcBorders>
          </w:tcPr>
          <w:p w:rsidR="007808C1" w:rsidRPr="007808C1" w:rsidRDefault="007808C1" w:rsidP="007808C1">
            <w:pPr>
              <w:pStyle w:val="a8"/>
              <w:tabs>
                <w:tab w:val="clear" w:pos="1980"/>
              </w:tabs>
              <w:ind w:left="72" w:firstLine="0"/>
              <w:jc w:val="center"/>
              <w:rPr>
                <w:b/>
                <w:szCs w:val="24"/>
              </w:rPr>
            </w:pPr>
            <w:r w:rsidRPr="007808C1">
              <w:rPr>
                <w:b/>
                <w:szCs w:val="24"/>
              </w:rPr>
              <w:lastRenderedPageBreak/>
              <w:t xml:space="preserve">Номер </w:t>
            </w:r>
            <w:r w:rsidRPr="007808C1">
              <w:rPr>
                <w:b/>
                <w:szCs w:val="24"/>
              </w:rPr>
              <w:br/>
              <w:t>критерия</w:t>
            </w:r>
          </w:p>
        </w:tc>
        <w:tc>
          <w:tcPr>
            <w:tcW w:w="3600" w:type="dxa"/>
            <w:tcBorders>
              <w:top w:val="single" w:sz="4" w:space="0" w:color="auto"/>
              <w:left w:val="single" w:sz="4" w:space="0" w:color="auto"/>
              <w:bottom w:val="single" w:sz="4" w:space="0" w:color="auto"/>
              <w:right w:val="single" w:sz="4" w:space="0" w:color="auto"/>
            </w:tcBorders>
          </w:tcPr>
          <w:p w:rsidR="007808C1" w:rsidRPr="007808C1" w:rsidRDefault="007808C1" w:rsidP="007808C1">
            <w:pPr>
              <w:pStyle w:val="a8"/>
              <w:tabs>
                <w:tab w:val="clear" w:pos="1980"/>
              </w:tabs>
              <w:ind w:left="0" w:firstLine="0"/>
              <w:jc w:val="center"/>
              <w:rPr>
                <w:b/>
                <w:szCs w:val="24"/>
              </w:rPr>
            </w:pPr>
            <w:r w:rsidRPr="007808C1">
              <w:rPr>
                <w:b/>
                <w:szCs w:val="24"/>
              </w:rPr>
              <w:t xml:space="preserve">Критерии оценки </w:t>
            </w:r>
            <w:r w:rsidRPr="007808C1">
              <w:rPr>
                <w:b/>
                <w:szCs w:val="24"/>
              </w:rPr>
              <w:br/>
              <w:t xml:space="preserve">заявок </w:t>
            </w:r>
          </w:p>
        </w:tc>
        <w:tc>
          <w:tcPr>
            <w:tcW w:w="2880" w:type="dxa"/>
            <w:tcBorders>
              <w:top w:val="single" w:sz="4" w:space="0" w:color="auto"/>
              <w:left w:val="single" w:sz="4" w:space="0" w:color="auto"/>
              <w:bottom w:val="single" w:sz="4" w:space="0" w:color="auto"/>
              <w:right w:val="single" w:sz="4" w:space="0" w:color="auto"/>
            </w:tcBorders>
          </w:tcPr>
          <w:p w:rsidR="007808C1" w:rsidRPr="007808C1" w:rsidRDefault="007808C1" w:rsidP="007808C1">
            <w:pPr>
              <w:pStyle w:val="a8"/>
              <w:tabs>
                <w:tab w:val="clear" w:pos="1980"/>
              </w:tabs>
              <w:ind w:left="0" w:firstLine="0"/>
              <w:jc w:val="center"/>
              <w:rPr>
                <w:b/>
                <w:szCs w:val="24"/>
              </w:rPr>
            </w:pPr>
            <w:r w:rsidRPr="007808C1">
              <w:rPr>
                <w:b/>
                <w:szCs w:val="24"/>
              </w:rPr>
              <w:t xml:space="preserve">Для проведения оценки в документации необходимо установить: </w:t>
            </w:r>
          </w:p>
        </w:tc>
        <w:tc>
          <w:tcPr>
            <w:tcW w:w="2160" w:type="dxa"/>
            <w:tcBorders>
              <w:top w:val="single" w:sz="4" w:space="0" w:color="auto"/>
              <w:left w:val="single" w:sz="4" w:space="0" w:color="auto"/>
              <w:bottom w:val="single" w:sz="4" w:space="0" w:color="auto"/>
              <w:right w:val="single" w:sz="4" w:space="0" w:color="auto"/>
            </w:tcBorders>
          </w:tcPr>
          <w:p w:rsidR="007808C1" w:rsidRPr="007808C1" w:rsidRDefault="007808C1" w:rsidP="007808C1">
            <w:pPr>
              <w:pStyle w:val="a8"/>
              <w:tabs>
                <w:tab w:val="clear" w:pos="1980"/>
              </w:tabs>
              <w:ind w:left="0" w:firstLine="0"/>
              <w:jc w:val="center"/>
              <w:rPr>
                <w:b/>
                <w:szCs w:val="24"/>
              </w:rPr>
            </w:pPr>
            <w:r w:rsidRPr="007808C1">
              <w:rPr>
                <w:b/>
                <w:szCs w:val="24"/>
              </w:rPr>
              <w:t>Значимость критериев в процентах.</w:t>
            </w:r>
          </w:p>
          <w:p w:rsidR="007808C1" w:rsidRPr="007808C1" w:rsidRDefault="007808C1" w:rsidP="007808C1">
            <w:pPr>
              <w:pStyle w:val="a8"/>
              <w:tabs>
                <w:tab w:val="clear" w:pos="1980"/>
              </w:tabs>
              <w:ind w:left="0" w:firstLine="0"/>
              <w:jc w:val="center"/>
              <w:rPr>
                <w:b/>
                <w:szCs w:val="24"/>
              </w:rPr>
            </w:pPr>
          </w:p>
          <w:p w:rsidR="007808C1" w:rsidRPr="007808C1" w:rsidRDefault="007808C1" w:rsidP="007808C1">
            <w:pPr>
              <w:pStyle w:val="a8"/>
              <w:tabs>
                <w:tab w:val="clear" w:pos="1980"/>
              </w:tabs>
              <w:ind w:left="0" w:firstLine="0"/>
              <w:jc w:val="center"/>
              <w:rPr>
                <w:b/>
                <w:szCs w:val="24"/>
              </w:rPr>
            </w:pPr>
            <w:r w:rsidRPr="007808C1">
              <w:rPr>
                <w:b/>
                <w:szCs w:val="24"/>
              </w:rPr>
              <w:t>Точная значимость критерия должна быть установлена заказчиком в документации</w:t>
            </w:r>
          </w:p>
          <w:p w:rsidR="007808C1" w:rsidRPr="007808C1" w:rsidRDefault="007808C1" w:rsidP="007808C1">
            <w:pPr>
              <w:pStyle w:val="a8"/>
              <w:tabs>
                <w:tab w:val="clear" w:pos="1980"/>
              </w:tabs>
              <w:ind w:left="0" w:firstLine="0"/>
              <w:jc w:val="center"/>
              <w:rPr>
                <w:b/>
                <w:szCs w:val="24"/>
              </w:rPr>
            </w:pPr>
          </w:p>
        </w:tc>
      </w:tr>
      <w:tr w:rsidR="007808C1" w:rsidRPr="007808C1" w:rsidTr="00247C9E">
        <w:trPr>
          <w:trHeight w:val="843"/>
        </w:trPr>
        <w:tc>
          <w:tcPr>
            <w:tcW w:w="1326" w:type="dxa"/>
            <w:tcBorders>
              <w:top w:val="single" w:sz="4" w:space="0" w:color="auto"/>
              <w:left w:val="single" w:sz="4" w:space="0" w:color="auto"/>
              <w:right w:val="single" w:sz="4" w:space="0" w:color="auto"/>
            </w:tcBorders>
          </w:tcPr>
          <w:p w:rsidR="007808C1" w:rsidRPr="007808C1" w:rsidRDefault="007808C1" w:rsidP="007808C1">
            <w:pPr>
              <w:pStyle w:val="a8"/>
              <w:tabs>
                <w:tab w:val="clear" w:pos="1980"/>
              </w:tabs>
              <w:ind w:left="0" w:firstLine="0"/>
              <w:jc w:val="center"/>
              <w:rPr>
                <w:szCs w:val="24"/>
              </w:rPr>
            </w:pPr>
            <w:r w:rsidRPr="007808C1">
              <w:rPr>
                <w:szCs w:val="24"/>
              </w:rPr>
              <w:t>1.</w:t>
            </w:r>
          </w:p>
        </w:tc>
        <w:tc>
          <w:tcPr>
            <w:tcW w:w="3600" w:type="dxa"/>
            <w:tcBorders>
              <w:top w:val="single" w:sz="4" w:space="0" w:color="auto"/>
              <w:left w:val="single" w:sz="4" w:space="0" w:color="auto"/>
              <w:right w:val="single" w:sz="4" w:space="0" w:color="auto"/>
            </w:tcBorders>
          </w:tcPr>
          <w:p w:rsidR="007808C1" w:rsidRPr="007808C1" w:rsidRDefault="007808C1" w:rsidP="007808C1">
            <w:pPr>
              <w:pStyle w:val="a8"/>
              <w:tabs>
                <w:tab w:val="clear" w:pos="1980"/>
              </w:tabs>
              <w:ind w:left="0" w:hanging="3"/>
              <w:rPr>
                <w:szCs w:val="24"/>
              </w:rPr>
            </w:pPr>
            <w:r w:rsidRPr="007808C1">
              <w:rPr>
                <w:szCs w:val="24"/>
              </w:rPr>
              <w:t>Цена договора</w:t>
            </w:r>
          </w:p>
        </w:tc>
        <w:tc>
          <w:tcPr>
            <w:tcW w:w="2880" w:type="dxa"/>
            <w:tcBorders>
              <w:left w:val="single" w:sz="4" w:space="0" w:color="auto"/>
              <w:right w:val="single" w:sz="4" w:space="0" w:color="auto"/>
            </w:tcBorders>
          </w:tcPr>
          <w:p w:rsidR="007808C1" w:rsidRPr="007808C1" w:rsidRDefault="007808C1" w:rsidP="007808C1">
            <w:pPr>
              <w:pStyle w:val="a8"/>
              <w:tabs>
                <w:tab w:val="clear" w:pos="1980"/>
              </w:tabs>
              <w:ind w:left="0" w:hanging="3"/>
              <w:jc w:val="center"/>
              <w:rPr>
                <w:szCs w:val="24"/>
              </w:rPr>
            </w:pPr>
            <w:r w:rsidRPr="007808C1">
              <w:rPr>
                <w:szCs w:val="24"/>
              </w:rPr>
              <w:t xml:space="preserve">Начальную цену договора </w:t>
            </w:r>
          </w:p>
        </w:tc>
        <w:tc>
          <w:tcPr>
            <w:tcW w:w="2160" w:type="dxa"/>
            <w:tcBorders>
              <w:left w:val="single" w:sz="4" w:space="0" w:color="auto"/>
              <w:right w:val="single" w:sz="4" w:space="0" w:color="auto"/>
            </w:tcBorders>
          </w:tcPr>
          <w:p w:rsidR="007808C1" w:rsidRPr="007808C1" w:rsidRDefault="007808C1" w:rsidP="007808C1">
            <w:pPr>
              <w:pStyle w:val="a8"/>
              <w:tabs>
                <w:tab w:val="clear" w:pos="1980"/>
              </w:tabs>
              <w:ind w:left="0" w:hanging="3"/>
              <w:jc w:val="center"/>
              <w:rPr>
                <w:szCs w:val="24"/>
              </w:rPr>
            </w:pPr>
            <w:r w:rsidRPr="007808C1">
              <w:rPr>
                <w:szCs w:val="24"/>
              </w:rPr>
              <w:t>Не менее 20%</w:t>
            </w:r>
          </w:p>
        </w:tc>
      </w:tr>
      <w:tr w:rsidR="007808C1" w:rsidRPr="007808C1" w:rsidTr="00247C9E">
        <w:trPr>
          <w:trHeight w:val="1953"/>
        </w:trPr>
        <w:tc>
          <w:tcPr>
            <w:tcW w:w="1326" w:type="dxa"/>
            <w:tcBorders>
              <w:top w:val="single" w:sz="4" w:space="0" w:color="auto"/>
              <w:left w:val="single" w:sz="4" w:space="0" w:color="auto"/>
              <w:right w:val="single" w:sz="4" w:space="0" w:color="auto"/>
            </w:tcBorders>
          </w:tcPr>
          <w:p w:rsidR="007808C1" w:rsidRPr="007808C1" w:rsidRDefault="007808C1" w:rsidP="007808C1">
            <w:pPr>
              <w:pStyle w:val="a8"/>
              <w:tabs>
                <w:tab w:val="clear" w:pos="1980"/>
              </w:tabs>
              <w:ind w:left="0" w:firstLine="0"/>
              <w:jc w:val="center"/>
              <w:rPr>
                <w:szCs w:val="24"/>
              </w:rPr>
            </w:pPr>
            <w:r w:rsidRPr="007808C1">
              <w:rPr>
                <w:szCs w:val="24"/>
              </w:rPr>
              <w:t>2.</w:t>
            </w:r>
          </w:p>
        </w:tc>
        <w:tc>
          <w:tcPr>
            <w:tcW w:w="3600" w:type="dxa"/>
            <w:tcBorders>
              <w:top w:val="single" w:sz="4" w:space="0" w:color="auto"/>
              <w:left w:val="single" w:sz="4" w:space="0" w:color="auto"/>
              <w:right w:val="single" w:sz="4" w:space="0" w:color="auto"/>
            </w:tcBorders>
          </w:tcPr>
          <w:p w:rsidR="007808C1" w:rsidRPr="007808C1" w:rsidRDefault="007808C1" w:rsidP="007808C1">
            <w:pPr>
              <w:pStyle w:val="a8"/>
              <w:tabs>
                <w:tab w:val="clear" w:pos="1980"/>
              </w:tabs>
              <w:ind w:left="0" w:hanging="3"/>
              <w:rPr>
                <w:szCs w:val="24"/>
              </w:rPr>
            </w:pPr>
            <w:r w:rsidRPr="007808C1">
              <w:rPr>
                <w:szCs w:val="24"/>
              </w:rPr>
              <w:t>Квалификация участника (опыт, образование квалификация персонала, деловая репутация)</w:t>
            </w:r>
          </w:p>
        </w:tc>
        <w:tc>
          <w:tcPr>
            <w:tcW w:w="2880" w:type="dxa"/>
            <w:vMerge w:val="restart"/>
            <w:tcBorders>
              <w:left w:val="single" w:sz="4" w:space="0" w:color="auto"/>
              <w:right w:val="single" w:sz="4" w:space="0" w:color="auto"/>
            </w:tcBorders>
          </w:tcPr>
          <w:p w:rsidR="007808C1" w:rsidRPr="007808C1" w:rsidRDefault="007808C1" w:rsidP="007808C1">
            <w:pPr>
              <w:pStyle w:val="a8"/>
              <w:numPr>
                <w:ilvl w:val="0"/>
                <w:numId w:val="2"/>
              </w:numPr>
              <w:tabs>
                <w:tab w:val="clear" w:pos="720"/>
                <w:tab w:val="num" w:pos="-108"/>
                <w:tab w:val="left" w:pos="0"/>
              </w:tabs>
              <w:ind w:left="72" w:firstLine="0"/>
              <w:rPr>
                <w:szCs w:val="24"/>
              </w:rPr>
            </w:pPr>
            <w:r w:rsidRPr="007808C1">
              <w:rPr>
                <w:szCs w:val="24"/>
              </w:rPr>
              <w:t>Конкретный предмет оценки по критерию (например, оценивается опыт по стоимости выполненных ранее аналогичных работ)</w:t>
            </w:r>
          </w:p>
          <w:p w:rsidR="007808C1" w:rsidRPr="007808C1" w:rsidRDefault="007808C1" w:rsidP="007808C1">
            <w:pPr>
              <w:pStyle w:val="a8"/>
              <w:numPr>
                <w:ilvl w:val="0"/>
                <w:numId w:val="2"/>
              </w:numPr>
              <w:tabs>
                <w:tab w:val="clear" w:pos="720"/>
                <w:tab w:val="num" w:pos="-108"/>
                <w:tab w:val="left" w:pos="0"/>
              </w:tabs>
              <w:ind w:left="72" w:firstLine="0"/>
              <w:rPr>
                <w:szCs w:val="24"/>
              </w:rPr>
            </w:pPr>
            <w:r w:rsidRPr="007808C1">
              <w:rPr>
                <w:szCs w:val="24"/>
              </w:rPr>
              <w:t>Формы для заполнения участником по соответствующему предмету оценки (например, таблица, отражающая опыт участника)</w:t>
            </w:r>
          </w:p>
          <w:p w:rsidR="007808C1" w:rsidRPr="007808C1" w:rsidRDefault="007808C1" w:rsidP="007808C1">
            <w:pPr>
              <w:pStyle w:val="a8"/>
              <w:numPr>
                <w:ilvl w:val="0"/>
                <w:numId w:val="2"/>
              </w:numPr>
              <w:tabs>
                <w:tab w:val="clear" w:pos="720"/>
                <w:tab w:val="num" w:pos="-108"/>
                <w:tab w:val="left" w:pos="0"/>
              </w:tabs>
              <w:ind w:left="72" w:firstLine="0"/>
              <w:rPr>
                <w:szCs w:val="24"/>
              </w:rPr>
            </w:pPr>
            <w:r w:rsidRPr="007808C1">
              <w:rPr>
                <w:szCs w:val="24"/>
              </w:rPr>
              <w:t xml:space="preserve">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 </w:t>
            </w:r>
          </w:p>
          <w:p w:rsidR="007808C1" w:rsidRPr="007808C1" w:rsidRDefault="007808C1" w:rsidP="007808C1">
            <w:pPr>
              <w:pStyle w:val="a8"/>
              <w:tabs>
                <w:tab w:val="clear" w:pos="1980"/>
                <w:tab w:val="left" w:pos="0"/>
              </w:tabs>
              <w:ind w:left="72" w:firstLine="0"/>
              <w:rPr>
                <w:szCs w:val="24"/>
              </w:rPr>
            </w:pPr>
          </w:p>
        </w:tc>
        <w:tc>
          <w:tcPr>
            <w:tcW w:w="2160" w:type="dxa"/>
            <w:tcBorders>
              <w:left w:val="single" w:sz="4" w:space="0" w:color="auto"/>
              <w:right w:val="single" w:sz="4" w:space="0" w:color="auto"/>
            </w:tcBorders>
          </w:tcPr>
          <w:p w:rsidR="007808C1" w:rsidRPr="007808C1" w:rsidRDefault="007808C1" w:rsidP="007808C1">
            <w:pPr>
              <w:pStyle w:val="a8"/>
              <w:tabs>
                <w:tab w:val="clear" w:pos="1980"/>
              </w:tabs>
              <w:ind w:left="0" w:hanging="3"/>
              <w:jc w:val="center"/>
              <w:rPr>
                <w:szCs w:val="24"/>
              </w:rPr>
            </w:pPr>
            <w:r w:rsidRPr="007808C1">
              <w:rPr>
                <w:szCs w:val="24"/>
              </w:rPr>
              <w:t>Не более 70%</w:t>
            </w:r>
          </w:p>
        </w:tc>
      </w:tr>
      <w:tr w:rsidR="007808C1" w:rsidRPr="007808C1" w:rsidTr="00247C9E">
        <w:trPr>
          <w:trHeight w:val="2466"/>
        </w:trPr>
        <w:tc>
          <w:tcPr>
            <w:tcW w:w="1326" w:type="dxa"/>
            <w:tcBorders>
              <w:top w:val="single" w:sz="4" w:space="0" w:color="auto"/>
              <w:left w:val="single" w:sz="4" w:space="0" w:color="auto"/>
              <w:right w:val="single" w:sz="4" w:space="0" w:color="auto"/>
            </w:tcBorders>
          </w:tcPr>
          <w:p w:rsidR="007808C1" w:rsidRPr="007808C1" w:rsidRDefault="007808C1" w:rsidP="007808C1">
            <w:pPr>
              <w:pStyle w:val="a8"/>
              <w:tabs>
                <w:tab w:val="clear" w:pos="1980"/>
              </w:tabs>
              <w:ind w:left="0" w:firstLine="0"/>
              <w:jc w:val="center"/>
              <w:rPr>
                <w:szCs w:val="24"/>
              </w:rPr>
            </w:pPr>
            <w:r w:rsidRPr="007808C1">
              <w:rPr>
                <w:szCs w:val="24"/>
              </w:rPr>
              <w:t>3.</w:t>
            </w:r>
          </w:p>
        </w:tc>
        <w:tc>
          <w:tcPr>
            <w:tcW w:w="3600" w:type="dxa"/>
            <w:tcBorders>
              <w:top w:val="single" w:sz="4" w:space="0" w:color="auto"/>
              <w:left w:val="single" w:sz="4" w:space="0" w:color="auto"/>
              <w:right w:val="single" w:sz="4" w:space="0" w:color="auto"/>
            </w:tcBorders>
          </w:tcPr>
          <w:p w:rsidR="007808C1" w:rsidRPr="007808C1" w:rsidRDefault="007808C1" w:rsidP="007808C1">
            <w:pPr>
              <w:pStyle w:val="a8"/>
              <w:tabs>
                <w:tab w:val="clear" w:pos="1980"/>
              </w:tabs>
              <w:ind w:left="0" w:hanging="3"/>
              <w:rPr>
                <w:szCs w:val="24"/>
              </w:rPr>
            </w:pPr>
            <w:r w:rsidRPr="007808C1">
              <w:rPr>
                <w:szCs w:val="24"/>
              </w:rPr>
              <w:t>Качество товара</w:t>
            </w:r>
          </w:p>
        </w:tc>
        <w:tc>
          <w:tcPr>
            <w:tcW w:w="2880" w:type="dxa"/>
            <w:vMerge/>
            <w:tcBorders>
              <w:left w:val="single" w:sz="4" w:space="0" w:color="auto"/>
              <w:right w:val="single" w:sz="4" w:space="0" w:color="auto"/>
            </w:tcBorders>
          </w:tcPr>
          <w:p w:rsidR="007808C1" w:rsidRPr="007808C1" w:rsidRDefault="007808C1" w:rsidP="007808C1">
            <w:pPr>
              <w:pStyle w:val="a8"/>
              <w:tabs>
                <w:tab w:val="clear" w:pos="1980"/>
              </w:tabs>
              <w:ind w:left="0" w:hanging="3"/>
              <w:jc w:val="center"/>
              <w:rPr>
                <w:szCs w:val="24"/>
              </w:rPr>
            </w:pPr>
          </w:p>
        </w:tc>
        <w:tc>
          <w:tcPr>
            <w:tcW w:w="2160" w:type="dxa"/>
            <w:tcBorders>
              <w:left w:val="single" w:sz="4" w:space="0" w:color="auto"/>
              <w:right w:val="single" w:sz="4" w:space="0" w:color="auto"/>
            </w:tcBorders>
          </w:tcPr>
          <w:p w:rsidR="007808C1" w:rsidRPr="007808C1" w:rsidRDefault="007808C1" w:rsidP="007808C1">
            <w:pPr>
              <w:pStyle w:val="a8"/>
              <w:tabs>
                <w:tab w:val="clear" w:pos="1980"/>
              </w:tabs>
              <w:ind w:left="0" w:hanging="3"/>
              <w:jc w:val="center"/>
              <w:rPr>
                <w:szCs w:val="24"/>
              </w:rPr>
            </w:pPr>
            <w:r w:rsidRPr="007808C1">
              <w:rPr>
                <w:szCs w:val="24"/>
              </w:rPr>
              <w:t>Не более 70%</w:t>
            </w:r>
          </w:p>
        </w:tc>
      </w:tr>
      <w:tr w:rsidR="007808C1" w:rsidRPr="007808C1" w:rsidTr="00247C9E">
        <w:trPr>
          <w:trHeight w:val="77"/>
        </w:trPr>
        <w:tc>
          <w:tcPr>
            <w:tcW w:w="1326" w:type="dxa"/>
            <w:tcBorders>
              <w:top w:val="single" w:sz="4" w:space="0" w:color="auto"/>
              <w:left w:val="single" w:sz="4" w:space="0" w:color="auto"/>
              <w:right w:val="single" w:sz="4" w:space="0" w:color="auto"/>
            </w:tcBorders>
          </w:tcPr>
          <w:p w:rsidR="007808C1" w:rsidRPr="007808C1" w:rsidRDefault="007808C1" w:rsidP="007808C1">
            <w:pPr>
              <w:pStyle w:val="a8"/>
              <w:tabs>
                <w:tab w:val="clear" w:pos="1980"/>
              </w:tabs>
              <w:ind w:left="0" w:firstLine="0"/>
              <w:jc w:val="center"/>
              <w:rPr>
                <w:szCs w:val="24"/>
              </w:rPr>
            </w:pPr>
            <w:r w:rsidRPr="007808C1">
              <w:rPr>
                <w:szCs w:val="24"/>
              </w:rPr>
              <w:t>4.</w:t>
            </w:r>
          </w:p>
        </w:tc>
        <w:tc>
          <w:tcPr>
            <w:tcW w:w="3600" w:type="dxa"/>
            <w:tcBorders>
              <w:top w:val="single" w:sz="4" w:space="0" w:color="auto"/>
              <w:left w:val="single" w:sz="4" w:space="0" w:color="auto"/>
              <w:right w:val="single" w:sz="4" w:space="0" w:color="auto"/>
            </w:tcBorders>
          </w:tcPr>
          <w:p w:rsidR="007808C1" w:rsidRPr="007808C1" w:rsidRDefault="007808C1" w:rsidP="007808C1">
            <w:pPr>
              <w:pStyle w:val="a8"/>
              <w:tabs>
                <w:tab w:val="clear" w:pos="1980"/>
              </w:tabs>
              <w:ind w:left="0" w:hanging="3"/>
              <w:rPr>
                <w:szCs w:val="24"/>
              </w:rPr>
            </w:pPr>
            <w:r w:rsidRPr="007808C1">
              <w:rPr>
                <w:szCs w:val="24"/>
              </w:rPr>
              <w:t>Наличие производственных мощностей</w:t>
            </w:r>
          </w:p>
        </w:tc>
        <w:tc>
          <w:tcPr>
            <w:tcW w:w="2880" w:type="dxa"/>
            <w:vMerge/>
            <w:tcBorders>
              <w:left w:val="single" w:sz="4" w:space="0" w:color="auto"/>
              <w:right w:val="single" w:sz="4" w:space="0" w:color="auto"/>
            </w:tcBorders>
          </w:tcPr>
          <w:p w:rsidR="007808C1" w:rsidRPr="007808C1" w:rsidRDefault="007808C1" w:rsidP="007808C1">
            <w:pPr>
              <w:pStyle w:val="a8"/>
              <w:tabs>
                <w:tab w:val="clear" w:pos="1980"/>
              </w:tabs>
              <w:ind w:left="0" w:hanging="3"/>
              <w:jc w:val="center"/>
              <w:rPr>
                <w:szCs w:val="24"/>
              </w:rPr>
            </w:pPr>
          </w:p>
        </w:tc>
        <w:tc>
          <w:tcPr>
            <w:tcW w:w="2160" w:type="dxa"/>
            <w:tcBorders>
              <w:left w:val="single" w:sz="4" w:space="0" w:color="auto"/>
              <w:right w:val="single" w:sz="4" w:space="0" w:color="auto"/>
            </w:tcBorders>
          </w:tcPr>
          <w:p w:rsidR="007808C1" w:rsidRPr="007808C1" w:rsidRDefault="007808C1" w:rsidP="007808C1">
            <w:pPr>
              <w:pStyle w:val="a8"/>
              <w:tabs>
                <w:tab w:val="clear" w:pos="1980"/>
              </w:tabs>
              <w:ind w:left="0" w:hanging="3"/>
              <w:jc w:val="center"/>
              <w:rPr>
                <w:szCs w:val="24"/>
              </w:rPr>
            </w:pPr>
            <w:r w:rsidRPr="007808C1">
              <w:rPr>
                <w:szCs w:val="24"/>
              </w:rPr>
              <w:t>Не более 70%</w:t>
            </w:r>
          </w:p>
        </w:tc>
      </w:tr>
      <w:tr w:rsidR="007808C1" w:rsidRPr="007808C1" w:rsidTr="00247C9E">
        <w:trPr>
          <w:trHeight w:val="1250"/>
        </w:trPr>
        <w:tc>
          <w:tcPr>
            <w:tcW w:w="1326" w:type="dxa"/>
            <w:tcBorders>
              <w:top w:val="single" w:sz="4" w:space="0" w:color="auto"/>
              <w:left w:val="single" w:sz="4" w:space="0" w:color="auto"/>
              <w:bottom w:val="single" w:sz="4" w:space="0" w:color="auto"/>
              <w:right w:val="single" w:sz="4" w:space="0" w:color="auto"/>
            </w:tcBorders>
          </w:tcPr>
          <w:p w:rsidR="007808C1" w:rsidRPr="007808C1" w:rsidRDefault="007808C1" w:rsidP="007808C1">
            <w:pPr>
              <w:pStyle w:val="a8"/>
              <w:tabs>
                <w:tab w:val="clear" w:pos="1980"/>
              </w:tabs>
              <w:ind w:left="0" w:firstLine="0"/>
              <w:jc w:val="center"/>
              <w:rPr>
                <w:szCs w:val="24"/>
              </w:rPr>
            </w:pPr>
            <w:r w:rsidRPr="007808C1">
              <w:rPr>
                <w:szCs w:val="24"/>
              </w:rPr>
              <w:t>5.</w:t>
            </w:r>
          </w:p>
        </w:tc>
        <w:tc>
          <w:tcPr>
            <w:tcW w:w="3600" w:type="dxa"/>
            <w:tcBorders>
              <w:top w:val="single" w:sz="4" w:space="0" w:color="auto"/>
              <w:left w:val="single" w:sz="4" w:space="0" w:color="auto"/>
              <w:bottom w:val="single" w:sz="4" w:space="0" w:color="auto"/>
              <w:right w:val="single" w:sz="4" w:space="0" w:color="auto"/>
            </w:tcBorders>
          </w:tcPr>
          <w:p w:rsidR="007808C1" w:rsidRPr="007808C1" w:rsidRDefault="007808C1" w:rsidP="007808C1">
            <w:pPr>
              <w:pStyle w:val="a8"/>
              <w:tabs>
                <w:tab w:val="clear" w:pos="1980"/>
              </w:tabs>
              <w:ind w:left="0" w:hanging="3"/>
              <w:rPr>
                <w:szCs w:val="24"/>
              </w:rPr>
            </w:pPr>
            <w:r w:rsidRPr="007808C1">
              <w:rPr>
                <w:szCs w:val="24"/>
              </w:rPr>
              <w:t>Срок поставки (выполнения работ, оказания услуг)</w:t>
            </w:r>
          </w:p>
        </w:tc>
        <w:tc>
          <w:tcPr>
            <w:tcW w:w="2880" w:type="dxa"/>
            <w:tcBorders>
              <w:left w:val="single" w:sz="4" w:space="0" w:color="auto"/>
              <w:right w:val="single" w:sz="4" w:space="0" w:color="auto"/>
            </w:tcBorders>
          </w:tcPr>
          <w:p w:rsidR="007808C1" w:rsidRPr="007808C1" w:rsidRDefault="007808C1" w:rsidP="007808C1">
            <w:pPr>
              <w:pStyle w:val="a8"/>
              <w:tabs>
                <w:tab w:val="clear" w:pos="1980"/>
              </w:tabs>
              <w:ind w:left="0" w:firstLine="432"/>
              <w:rPr>
                <w:szCs w:val="24"/>
              </w:rPr>
            </w:pPr>
            <w:r w:rsidRPr="007808C1">
              <w:rPr>
                <w:szCs w:val="24"/>
              </w:rPr>
              <w:t>Максимальный приемлемый срок и минимальный приемлемый срок.</w:t>
            </w:r>
          </w:p>
          <w:p w:rsidR="007808C1" w:rsidRPr="007808C1" w:rsidRDefault="007808C1" w:rsidP="007808C1">
            <w:pPr>
              <w:pStyle w:val="a8"/>
              <w:ind w:left="0" w:firstLine="432"/>
              <w:rPr>
                <w:szCs w:val="24"/>
              </w:rPr>
            </w:pPr>
            <w:r w:rsidRPr="007808C1">
              <w:rPr>
                <w:szCs w:val="24"/>
              </w:rPr>
              <w:t>Минимальный срок можно не устанавливать и тогда считать его равным 0 для расчета по формуле оценки</w:t>
            </w:r>
          </w:p>
        </w:tc>
        <w:tc>
          <w:tcPr>
            <w:tcW w:w="2160" w:type="dxa"/>
            <w:tcBorders>
              <w:left w:val="single" w:sz="4" w:space="0" w:color="auto"/>
              <w:right w:val="single" w:sz="4" w:space="0" w:color="auto"/>
            </w:tcBorders>
          </w:tcPr>
          <w:p w:rsidR="007808C1" w:rsidRPr="007808C1" w:rsidRDefault="007808C1" w:rsidP="007808C1">
            <w:pPr>
              <w:pStyle w:val="a8"/>
              <w:tabs>
                <w:tab w:val="clear" w:pos="1980"/>
              </w:tabs>
              <w:ind w:left="0" w:hanging="3"/>
              <w:jc w:val="center"/>
              <w:rPr>
                <w:szCs w:val="24"/>
              </w:rPr>
            </w:pPr>
            <w:r w:rsidRPr="007808C1">
              <w:rPr>
                <w:szCs w:val="24"/>
              </w:rPr>
              <w:t>Не более 50 %</w:t>
            </w:r>
          </w:p>
        </w:tc>
      </w:tr>
      <w:tr w:rsidR="007808C1" w:rsidRPr="007808C1" w:rsidTr="00247C9E">
        <w:trPr>
          <w:trHeight w:val="461"/>
        </w:trPr>
        <w:tc>
          <w:tcPr>
            <w:tcW w:w="1326" w:type="dxa"/>
            <w:tcBorders>
              <w:top w:val="single" w:sz="4" w:space="0" w:color="auto"/>
              <w:left w:val="single" w:sz="4" w:space="0" w:color="auto"/>
              <w:right w:val="single" w:sz="4" w:space="0" w:color="auto"/>
            </w:tcBorders>
          </w:tcPr>
          <w:p w:rsidR="007808C1" w:rsidRPr="007808C1" w:rsidRDefault="007808C1" w:rsidP="007808C1">
            <w:pPr>
              <w:pStyle w:val="a8"/>
              <w:tabs>
                <w:tab w:val="clear" w:pos="1980"/>
              </w:tabs>
              <w:ind w:left="0" w:firstLine="0"/>
              <w:jc w:val="center"/>
              <w:rPr>
                <w:szCs w:val="24"/>
              </w:rPr>
            </w:pPr>
            <w:r w:rsidRPr="007808C1">
              <w:rPr>
                <w:szCs w:val="24"/>
              </w:rPr>
              <w:t>6.</w:t>
            </w:r>
          </w:p>
        </w:tc>
        <w:tc>
          <w:tcPr>
            <w:tcW w:w="3600" w:type="dxa"/>
            <w:tcBorders>
              <w:top w:val="single" w:sz="4" w:space="0" w:color="auto"/>
              <w:left w:val="single" w:sz="4" w:space="0" w:color="auto"/>
              <w:right w:val="single" w:sz="4" w:space="0" w:color="auto"/>
            </w:tcBorders>
          </w:tcPr>
          <w:p w:rsidR="007808C1" w:rsidRPr="007808C1" w:rsidRDefault="007808C1" w:rsidP="007808C1">
            <w:pPr>
              <w:pStyle w:val="a8"/>
              <w:tabs>
                <w:tab w:val="clear" w:pos="1980"/>
              </w:tabs>
              <w:ind w:left="0" w:hanging="3"/>
              <w:rPr>
                <w:szCs w:val="24"/>
              </w:rPr>
            </w:pPr>
            <w:r w:rsidRPr="007808C1">
              <w:rPr>
                <w:szCs w:val="24"/>
              </w:rPr>
              <w:t>Срок гарантии на товар (результат работ, результат услуг)</w:t>
            </w:r>
          </w:p>
        </w:tc>
        <w:tc>
          <w:tcPr>
            <w:tcW w:w="2880" w:type="dxa"/>
            <w:tcBorders>
              <w:left w:val="single" w:sz="4" w:space="0" w:color="auto"/>
              <w:right w:val="single" w:sz="4" w:space="0" w:color="auto"/>
            </w:tcBorders>
          </w:tcPr>
          <w:p w:rsidR="007808C1" w:rsidRPr="007808C1" w:rsidRDefault="007808C1" w:rsidP="007808C1">
            <w:pPr>
              <w:pStyle w:val="a8"/>
              <w:ind w:left="0" w:firstLine="432"/>
              <w:rPr>
                <w:szCs w:val="24"/>
              </w:rPr>
            </w:pPr>
            <w:r w:rsidRPr="007808C1">
              <w:rPr>
                <w:szCs w:val="24"/>
              </w:rPr>
              <w:t xml:space="preserve"> Минимальный приемлемый срок</w:t>
            </w:r>
          </w:p>
        </w:tc>
        <w:tc>
          <w:tcPr>
            <w:tcW w:w="2160" w:type="dxa"/>
            <w:tcBorders>
              <w:left w:val="single" w:sz="4" w:space="0" w:color="auto"/>
              <w:right w:val="single" w:sz="4" w:space="0" w:color="auto"/>
            </w:tcBorders>
          </w:tcPr>
          <w:p w:rsidR="007808C1" w:rsidRPr="007808C1" w:rsidRDefault="007808C1" w:rsidP="007808C1">
            <w:pPr>
              <w:pStyle w:val="a8"/>
              <w:tabs>
                <w:tab w:val="clear" w:pos="1980"/>
              </w:tabs>
              <w:ind w:left="0" w:hanging="3"/>
              <w:jc w:val="center"/>
              <w:rPr>
                <w:szCs w:val="24"/>
              </w:rPr>
            </w:pPr>
            <w:r w:rsidRPr="007808C1">
              <w:rPr>
                <w:szCs w:val="24"/>
              </w:rPr>
              <w:t>Не более 30%</w:t>
            </w:r>
          </w:p>
        </w:tc>
      </w:tr>
    </w:tbl>
    <w:p w:rsidR="007808C1" w:rsidRPr="007808C1" w:rsidRDefault="007808C1" w:rsidP="007808C1">
      <w:pPr>
        <w:spacing w:line="240" w:lineRule="auto"/>
        <w:rPr>
          <w:rFonts w:ascii="Times New Roman" w:hAnsi="Times New Roman" w:cs="Times New Roman"/>
          <w:sz w:val="24"/>
          <w:szCs w:val="24"/>
          <w:lang w:val="en-US"/>
        </w:rPr>
      </w:pPr>
    </w:p>
    <w:p w:rsidR="007808C1" w:rsidRPr="007808C1" w:rsidRDefault="007808C1" w:rsidP="007808C1">
      <w:pPr>
        <w:spacing w:line="240" w:lineRule="auto"/>
        <w:rPr>
          <w:rFonts w:ascii="Times New Roman" w:hAnsi="Times New Roman" w:cs="Times New Roman"/>
          <w:sz w:val="24"/>
          <w:szCs w:val="24"/>
          <w:lang w:val="en-US"/>
        </w:rPr>
      </w:pPr>
    </w:p>
    <w:p w:rsidR="007808C1" w:rsidRPr="007808C1" w:rsidRDefault="007808C1" w:rsidP="007808C1">
      <w:pPr>
        <w:spacing w:line="240" w:lineRule="auto"/>
        <w:rPr>
          <w:rFonts w:ascii="Times New Roman" w:hAnsi="Times New Roman" w:cs="Times New Roman"/>
          <w:sz w:val="24"/>
          <w:szCs w:val="24"/>
          <w:lang w:val="en-US"/>
        </w:rPr>
      </w:pPr>
    </w:p>
    <w:p w:rsidR="007808C1" w:rsidRPr="007808C1" w:rsidRDefault="007808C1" w:rsidP="007808C1">
      <w:pPr>
        <w:spacing w:line="240" w:lineRule="auto"/>
        <w:rPr>
          <w:rFonts w:ascii="Times New Roman" w:hAnsi="Times New Roman" w:cs="Times New Roman"/>
          <w:sz w:val="24"/>
          <w:szCs w:val="24"/>
          <w:lang w:val="en-US"/>
        </w:rPr>
      </w:pPr>
    </w:p>
    <w:p w:rsidR="007808C1" w:rsidRPr="007808C1" w:rsidRDefault="007808C1" w:rsidP="007808C1">
      <w:pPr>
        <w:numPr>
          <w:ilvl w:val="0"/>
          <w:numId w:val="1"/>
        </w:numPr>
        <w:tabs>
          <w:tab w:val="clear" w:pos="72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Оценка заявок осуществляется в следующем порядке.</w:t>
      </w:r>
    </w:p>
    <w:p w:rsidR="007808C1" w:rsidRPr="007808C1" w:rsidRDefault="007808C1" w:rsidP="007808C1">
      <w:pPr>
        <w:numPr>
          <w:ilvl w:val="1"/>
          <w:numId w:val="1"/>
        </w:numPr>
        <w:tabs>
          <w:tab w:val="clear" w:pos="1440"/>
          <w:tab w:val="num" w:pos="0"/>
          <w:tab w:val="num" w:pos="72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7808C1" w:rsidRPr="007808C1" w:rsidRDefault="007808C1" w:rsidP="007808C1">
      <w:pPr>
        <w:numPr>
          <w:ilvl w:val="1"/>
          <w:numId w:val="1"/>
        </w:numPr>
        <w:tabs>
          <w:tab w:val="clear" w:pos="1440"/>
          <w:tab w:val="num" w:pos="0"/>
          <w:tab w:val="num" w:pos="72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7808C1" w:rsidRPr="007808C1" w:rsidRDefault="007808C1" w:rsidP="007808C1">
      <w:pPr>
        <w:numPr>
          <w:ilvl w:val="1"/>
          <w:numId w:val="1"/>
        </w:numPr>
        <w:tabs>
          <w:tab w:val="clear" w:pos="1440"/>
          <w:tab w:val="num" w:pos="0"/>
          <w:tab w:val="num" w:pos="72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7808C1" w:rsidRPr="007808C1" w:rsidRDefault="007808C1" w:rsidP="007808C1">
      <w:pPr>
        <w:numPr>
          <w:ilvl w:val="1"/>
          <w:numId w:val="1"/>
        </w:numPr>
        <w:tabs>
          <w:tab w:val="clear" w:pos="14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Рейтинг, присуждаемый заявке по критерию «Цена договора», определяется по формуле:</w:t>
      </w:r>
    </w:p>
    <w:p w:rsidR="007808C1" w:rsidRPr="007808C1" w:rsidRDefault="007808C1" w:rsidP="007808C1">
      <w:pPr>
        <w:spacing w:line="240" w:lineRule="auto"/>
        <w:jc w:val="center"/>
        <w:rPr>
          <w:rFonts w:ascii="Times New Roman" w:hAnsi="Times New Roman" w:cs="Times New Roman"/>
          <w:sz w:val="24"/>
          <w:szCs w:val="24"/>
        </w:rPr>
      </w:pPr>
      <w:r w:rsidRPr="007808C1">
        <w:rPr>
          <w:rFonts w:ascii="Times New Roman" w:hAnsi="Times New Roman" w:cs="Times New Roman"/>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47.25pt" o:ole="" fillcolor="window">
            <v:imagedata r:id="rId9" o:title=""/>
          </v:shape>
          <o:OLEObject Type="Embed" ProgID="Equation.3" ShapeID="_x0000_i1025" DrawAspect="Content" ObjectID="_1397545885" r:id="rId10"/>
        </w:object>
      </w:r>
      <w:r w:rsidRPr="007808C1">
        <w:rPr>
          <w:rFonts w:ascii="Times New Roman" w:hAnsi="Times New Roman" w:cs="Times New Roman"/>
          <w:sz w:val="24"/>
          <w:szCs w:val="24"/>
        </w:rPr>
        <w:t>,</w:t>
      </w:r>
    </w:p>
    <w:p w:rsidR="007808C1" w:rsidRPr="007808C1" w:rsidRDefault="007808C1" w:rsidP="007808C1">
      <w:pPr>
        <w:pStyle w:val="ConsPlusNonformat"/>
        <w:widowControl/>
        <w:ind w:left="1134"/>
        <w:rPr>
          <w:rFonts w:ascii="Times New Roman" w:hAnsi="Times New Roman" w:cs="Times New Roman"/>
          <w:sz w:val="24"/>
          <w:szCs w:val="24"/>
        </w:rPr>
      </w:pPr>
      <w:r w:rsidRPr="007808C1">
        <w:rPr>
          <w:rFonts w:ascii="Times New Roman" w:hAnsi="Times New Roman" w:cs="Times New Roman"/>
          <w:sz w:val="24"/>
          <w:szCs w:val="24"/>
        </w:rPr>
        <w:t>где:</w:t>
      </w:r>
    </w:p>
    <w:p w:rsidR="007808C1" w:rsidRPr="007808C1" w:rsidRDefault="007808C1" w:rsidP="007808C1">
      <w:pPr>
        <w:pStyle w:val="ConsPlusNonformat"/>
        <w:widowControl/>
        <w:ind w:left="1134"/>
        <w:rPr>
          <w:rFonts w:ascii="Times New Roman" w:hAnsi="Times New Roman" w:cs="Times New Roman"/>
          <w:sz w:val="24"/>
          <w:szCs w:val="24"/>
        </w:rPr>
      </w:pPr>
      <w:r w:rsidRPr="007808C1">
        <w:rPr>
          <w:rFonts w:ascii="Times New Roman" w:hAnsi="Times New Roman" w:cs="Times New Roman"/>
          <w:sz w:val="24"/>
          <w:szCs w:val="24"/>
        </w:rPr>
        <w:t>Rai - рейтинг, присуждаемый i-й заявке по указанному критерию;</w:t>
      </w:r>
    </w:p>
    <w:p w:rsidR="007808C1" w:rsidRPr="007808C1" w:rsidRDefault="007808C1" w:rsidP="007808C1">
      <w:pPr>
        <w:pStyle w:val="ConsPlusNonformat"/>
        <w:widowControl/>
        <w:ind w:left="1134"/>
        <w:rPr>
          <w:rFonts w:ascii="Times New Roman" w:hAnsi="Times New Roman" w:cs="Times New Roman"/>
          <w:sz w:val="24"/>
          <w:szCs w:val="24"/>
        </w:rPr>
      </w:pPr>
    </w:p>
    <w:p w:rsidR="007808C1" w:rsidRPr="007808C1" w:rsidRDefault="007808C1" w:rsidP="007808C1">
      <w:pPr>
        <w:pStyle w:val="ConsPlusNonformat"/>
        <w:widowControl/>
        <w:ind w:left="1134"/>
        <w:rPr>
          <w:rFonts w:ascii="Times New Roman" w:hAnsi="Times New Roman" w:cs="Times New Roman"/>
          <w:sz w:val="24"/>
          <w:szCs w:val="24"/>
        </w:rPr>
      </w:pPr>
      <w:r w:rsidRPr="007808C1">
        <w:rPr>
          <w:rFonts w:ascii="Times New Roman" w:hAnsi="Times New Roman" w:cs="Times New Roman"/>
          <w:sz w:val="24"/>
          <w:szCs w:val="24"/>
        </w:rPr>
        <w:t>Amax -  начальная цена договора;</w:t>
      </w:r>
    </w:p>
    <w:p w:rsidR="007808C1" w:rsidRPr="007808C1" w:rsidRDefault="007808C1" w:rsidP="007808C1">
      <w:pPr>
        <w:pStyle w:val="ConsPlusNonformat"/>
        <w:widowControl/>
        <w:ind w:left="1134"/>
        <w:rPr>
          <w:rFonts w:ascii="Times New Roman" w:hAnsi="Times New Roman" w:cs="Times New Roman"/>
          <w:sz w:val="24"/>
          <w:szCs w:val="24"/>
        </w:rPr>
      </w:pPr>
      <w:r w:rsidRPr="007808C1">
        <w:rPr>
          <w:rFonts w:ascii="Times New Roman" w:hAnsi="Times New Roman" w:cs="Times New Roman"/>
          <w:sz w:val="24"/>
          <w:szCs w:val="24"/>
        </w:rPr>
        <w:t>Ai -  цена договора, предложенная  i-м участником.</w:t>
      </w:r>
    </w:p>
    <w:p w:rsidR="007808C1" w:rsidRPr="007808C1" w:rsidRDefault="007808C1" w:rsidP="007808C1">
      <w:pPr>
        <w:pStyle w:val="ConsPlusNonformat"/>
        <w:widowControl/>
        <w:ind w:left="1134"/>
        <w:rPr>
          <w:rFonts w:ascii="Times New Roman" w:hAnsi="Times New Roman" w:cs="Times New Roman"/>
          <w:sz w:val="24"/>
          <w:szCs w:val="24"/>
        </w:rPr>
      </w:pPr>
    </w:p>
    <w:p w:rsidR="007808C1" w:rsidRPr="007808C1" w:rsidRDefault="007808C1" w:rsidP="007808C1">
      <w:pPr>
        <w:numPr>
          <w:ilvl w:val="1"/>
          <w:numId w:val="1"/>
        </w:numPr>
        <w:tabs>
          <w:tab w:val="clear" w:pos="14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7808C1" w:rsidRPr="007808C1" w:rsidRDefault="007808C1" w:rsidP="007808C1">
      <w:pPr>
        <w:numPr>
          <w:ilvl w:val="1"/>
          <w:numId w:val="1"/>
        </w:numPr>
        <w:tabs>
          <w:tab w:val="clear" w:pos="14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7808C1" w:rsidRPr="007808C1" w:rsidRDefault="007808C1" w:rsidP="007808C1">
      <w:pPr>
        <w:numPr>
          <w:ilvl w:val="1"/>
          <w:numId w:val="1"/>
        </w:numPr>
        <w:tabs>
          <w:tab w:val="clear" w:pos="14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 xml:space="preserve">Рейтинг, присуждаемый заявке по критерию «Срок поставки (выполнения работ, оказания услуг)», определяется по формуле </w:t>
      </w:r>
    </w:p>
    <w:p w:rsidR="007808C1" w:rsidRPr="007808C1" w:rsidRDefault="00854782" w:rsidP="00824DF6">
      <w:pPr>
        <w:autoSpaceDE w:val="0"/>
        <w:autoSpaceDN w:val="0"/>
        <w:adjustRightInd w:val="0"/>
        <w:spacing w:after="0" w:line="240" w:lineRule="auto"/>
        <w:ind w:left="108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41" editas="canvas" style="width:174.75pt;height:99.75pt;mso-position-horizontal-relative:char;mso-position-vertical-relative:line" coordorigin="-540,-540" coordsize="3495,1995">
            <o:lock v:ext="edit" aspectratio="t"/>
            <v:shape id="_x0000_s1042" type="#_x0000_t75" style="position:absolute;left:-540;top:-540;width:3495;height:1995" o:preferrelative="f">
              <v:fill o:detectmouseclick="t"/>
              <v:path o:extrusionok="t" o:connecttype="none"/>
              <o:lock v:ext="edit" text="t"/>
            </v:shape>
            <v:rect id="_x0000_s1043" style="position:absolute;width:2415;height:915" stroked="f"/>
            <v:rect id="_x0000_s1044" style="position:absolute;left:45;top:315;width:225;height:509;mso-wrap-style:none" filled="f" stroked="f">
              <v:textbox style="mso-next-textbox:#_x0000_s1044;mso-fit-shape-to-text:t" inset="0,0,0,0">
                <w:txbxContent>
                  <w:p w:rsidR="003C7DFF" w:rsidRPr="00E23AE1" w:rsidRDefault="003C7DFF" w:rsidP="007808C1">
                    <w:r>
                      <w:rPr>
                        <w:i/>
                        <w:iCs/>
                        <w:color w:val="000000"/>
                        <w:lang w:val="en-US"/>
                      </w:rPr>
                      <w:t>R</w:t>
                    </w:r>
                    <w:r>
                      <w:rPr>
                        <w:i/>
                        <w:iCs/>
                        <w:color w:val="000000"/>
                      </w:rPr>
                      <w:t>в</w:t>
                    </w:r>
                  </w:p>
                </w:txbxContent>
              </v:textbox>
            </v:rect>
            <v:rect id="_x0000_s1045" style="position:absolute;left:255;top:435;width:40;height:425;mso-wrap-style:none" filled="f" stroked="f">
              <v:textbox style="mso-next-textbox:#_x0000_s1045;mso-fit-shape-to-text:t" inset="0,0,0,0">
                <w:txbxContent>
                  <w:p w:rsidR="003C7DFF" w:rsidRPr="00946F07" w:rsidRDefault="003C7DFF" w:rsidP="007808C1">
                    <w:pPr>
                      <w:rPr>
                        <w:b/>
                      </w:rPr>
                    </w:pPr>
                    <w:r w:rsidRPr="00946F07">
                      <w:rPr>
                        <w:b/>
                        <w:i/>
                        <w:iCs/>
                        <w:color w:val="000000"/>
                        <w:sz w:val="16"/>
                        <w:szCs w:val="16"/>
                        <w:lang w:val="en-US"/>
                      </w:rPr>
                      <w:t>i</w:t>
                    </w:r>
                  </w:p>
                </w:txbxContent>
              </v:textbox>
            </v:rect>
            <v:rect id="_x0000_s1046" style="position:absolute;left:330;top:315;width:110;height:509;mso-wrap-style:none" filled="f" stroked="f">
              <v:textbox style="mso-next-textbox:#_x0000_s1046;mso-fit-shape-to-text:t" inset="0,0,0,0">
                <w:txbxContent>
                  <w:p w:rsidR="003C7DFF" w:rsidRPr="00946F07" w:rsidRDefault="003C7DFF" w:rsidP="007808C1">
                    <w:pPr>
                      <w:rPr>
                        <w:b/>
                      </w:rPr>
                    </w:pPr>
                    <w:r w:rsidRPr="00946F07">
                      <w:rPr>
                        <w:b/>
                        <w:color w:val="000000"/>
                        <w:lang w:val="en-US"/>
                      </w:rPr>
                      <w:t>=</w:t>
                    </w:r>
                  </w:p>
                </w:txbxContent>
              </v:textbox>
            </v:rect>
            <v:rect id="_x0000_s1047" style="position:absolute;left:810;top:90;width:287;height:425;mso-wrap-style:none" filled="f" stroked="f">
              <v:textbox style="mso-next-textbox:#_x0000_s1047;mso-fit-shape-to-text:t" inset="0,0,0,0">
                <w:txbxContent>
                  <w:p w:rsidR="003C7DFF" w:rsidRPr="00946F07" w:rsidRDefault="003C7DFF" w:rsidP="007808C1">
                    <w:pPr>
                      <w:rPr>
                        <w:b/>
                      </w:rPr>
                    </w:pPr>
                    <w:r w:rsidRPr="00946F07">
                      <w:rPr>
                        <w:b/>
                        <w:i/>
                        <w:iCs/>
                        <w:color w:val="000000"/>
                        <w:sz w:val="16"/>
                        <w:szCs w:val="16"/>
                        <w:lang w:val="en-US"/>
                      </w:rPr>
                      <w:t>max</w:t>
                    </w:r>
                  </w:p>
                </w:txbxContent>
              </v:textbox>
            </v:rect>
            <v:rect id="_x0000_s1048" style="position:absolute;left:660;top:150;width:124;height:509;mso-wrap-style:none" filled="f" stroked="f">
              <v:textbox style="mso-next-textbox:#_x0000_s1048;mso-fit-shape-to-text:t" inset="0,0,0,0">
                <w:txbxContent>
                  <w:p w:rsidR="003C7DFF" w:rsidRPr="00946F07" w:rsidRDefault="003C7DFF" w:rsidP="007808C1">
                    <w:pPr>
                      <w:rPr>
                        <w:b/>
                      </w:rPr>
                    </w:pPr>
                    <w:r w:rsidRPr="00946F07">
                      <w:rPr>
                        <w:b/>
                        <w:i/>
                        <w:iCs/>
                        <w:color w:val="000000"/>
                      </w:rPr>
                      <w:t>В</w:t>
                    </w:r>
                  </w:p>
                </w:txbxContent>
              </v:textbox>
            </v:rect>
            <v:rect id="_x0000_s1049" style="position:absolute;left:1140;top:150;width:68;height:509;mso-wrap-style:none" filled="f" stroked="f">
              <v:textbox style="mso-next-textbox:#_x0000_s1049;mso-fit-shape-to-text:t" inset="0,0,0,0">
                <w:txbxContent>
                  <w:p w:rsidR="003C7DFF" w:rsidRPr="00946F07" w:rsidRDefault="003C7DFF" w:rsidP="007808C1">
                    <w:pPr>
                      <w:rPr>
                        <w:b/>
                      </w:rPr>
                    </w:pPr>
                    <w:r w:rsidRPr="00946F07">
                      <w:rPr>
                        <w:b/>
                        <w:color w:val="000000"/>
                        <w:lang w:val="en-US"/>
                      </w:rPr>
                      <w:t>-</w:t>
                    </w:r>
                  </w:p>
                </w:txbxContent>
              </v:textbox>
            </v:rect>
            <v:rect id="_x0000_s1050" style="position:absolute;left:1455;top:90;width:40;height:425;mso-wrap-style:none" filled="f" stroked="f">
              <v:textbox style="mso-next-textbox:#_x0000_s1050;mso-fit-shape-to-text:t" inset="0,0,0,0">
                <w:txbxContent>
                  <w:p w:rsidR="003C7DFF" w:rsidRPr="00946F07" w:rsidRDefault="003C7DFF" w:rsidP="007808C1">
                    <w:pPr>
                      <w:rPr>
                        <w:b/>
                      </w:rPr>
                    </w:pPr>
                    <w:r w:rsidRPr="00946F07">
                      <w:rPr>
                        <w:b/>
                        <w:i/>
                        <w:iCs/>
                        <w:color w:val="000000"/>
                        <w:sz w:val="16"/>
                        <w:szCs w:val="16"/>
                        <w:lang w:val="en-US"/>
                      </w:rPr>
                      <w:t>i</w:t>
                    </w:r>
                  </w:p>
                </w:txbxContent>
              </v:textbox>
            </v:rect>
            <v:rect id="_x0000_s1051" style="position:absolute;left:1305;top:150;width:124;height:509;mso-wrap-style:none" filled="f" stroked="f">
              <v:textbox style="mso-next-textbox:#_x0000_s1051;mso-fit-shape-to-text:t" inset="0,0,0,0">
                <w:txbxContent>
                  <w:p w:rsidR="003C7DFF" w:rsidRPr="00946F07" w:rsidRDefault="003C7DFF" w:rsidP="007808C1">
                    <w:pPr>
                      <w:rPr>
                        <w:b/>
                      </w:rPr>
                    </w:pPr>
                    <w:r w:rsidRPr="00946F07">
                      <w:rPr>
                        <w:b/>
                        <w:i/>
                        <w:iCs/>
                        <w:color w:val="000000"/>
                      </w:rPr>
                      <w:t>В</w:t>
                    </w:r>
                  </w:p>
                </w:txbxContent>
              </v:textbox>
            </v:rect>
            <v:rect id="_x0000_s1052" style="position:absolute;left:705;top:495;width:287;height:425;mso-wrap-style:none" filled="f" stroked="f">
              <v:textbox style="mso-next-textbox:#_x0000_s1052;mso-fit-shape-to-text:t" inset="0,0,0,0">
                <w:txbxContent>
                  <w:p w:rsidR="003C7DFF" w:rsidRPr="00946F07" w:rsidRDefault="003C7DFF" w:rsidP="007808C1">
                    <w:pPr>
                      <w:rPr>
                        <w:b/>
                      </w:rPr>
                    </w:pPr>
                    <w:r w:rsidRPr="00946F07">
                      <w:rPr>
                        <w:b/>
                        <w:i/>
                        <w:iCs/>
                        <w:color w:val="000000"/>
                        <w:sz w:val="16"/>
                        <w:szCs w:val="16"/>
                        <w:lang w:val="en-US"/>
                      </w:rPr>
                      <w:t>max</w:t>
                    </w:r>
                  </w:p>
                </w:txbxContent>
              </v:textbox>
            </v:rect>
            <v:rect id="_x0000_s1053" style="position:absolute;left:555;top:555;width:124;height:509;mso-wrap-style:none" filled="f" stroked="f">
              <v:textbox style="mso-next-textbox:#_x0000_s1053;mso-fit-shape-to-text:t" inset="0,0,0,0">
                <w:txbxContent>
                  <w:p w:rsidR="003C7DFF" w:rsidRPr="00946F07" w:rsidRDefault="003C7DFF" w:rsidP="007808C1">
                    <w:pPr>
                      <w:rPr>
                        <w:b/>
                      </w:rPr>
                    </w:pPr>
                    <w:r w:rsidRPr="00946F07">
                      <w:rPr>
                        <w:b/>
                        <w:i/>
                        <w:iCs/>
                        <w:color w:val="000000"/>
                      </w:rPr>
                      <w:t>В</w:t>
                    </w:r>
                  </w:p>
                </w:txbxContent>
              </v:textbox>
            </v:rect>
            <v:rect id="_x0000_s1054" style="position:absolute;left:1035;top:555;width:68;height:509;mso-wrap-style:none" filled="f" stroked="f">
              <v:textbox style="mso-next-textbox:#_x0000_s1054;mso-fit-shape-to-text:t" inset="0,0,0,0">
                <w:txbxContent>
                  <w:p w:rsidR="003C7DFF" w:rsidRPr="00946F07" w:rsidRDefault="003C7DFF" w:rsidP="007808C1">
                    <w:pPr>
                      <w:rPr>
                        <w:b/>
                      </w:rPr>
                    </w:pPr>
                    <w:r w:rsidRPr="00946F07">
                      <w:rPr>
                        <w:b/>
                        <w:color w:val="000000"/>
                        <w:lang w:val="en-US"/>
                      </w:rPr>
                      <w:t>-</w:t>
                    </w:r>
                  </w:p>
                </w:txbxContent>
              </v:textbox>
            </v:rect>
            <v:rect id="_x0000_s1055" style="position:absolute;left:1350;top:495;width:253;height:425;mso-wrap-style:none" filled="f" stroked="f">
              <v:textbox style="mso-next-textbox:#_x0000_s1055;mso-fit-shape-to-text:t" inset="0,0,0,0">
                <w:txbxContent>
                  <w:p w:rsidR="003C7DFF" w:rsidRPr="00946F07" w:rsidRDefault="003C7DFF" w:rsidP="007808C1">
                    <w:pPr>
                      <w:rPr>
                        <w:b/>
                      </w:rPr>
                    </w:pPr>
                    <w:r w:rsidRPr="00946F07">
                      <w:rPr>
                        <w:b/>
                        <w:i/>
                        <w:iCs/>
                        <w:color w:val="000000"/>
                        <w:sz w:val="16"/>
                        <w:szCs w:val="16"/>
                        <w:lang w:val="en-US"/>
                      </w:rPr>
                      <w:t>min</w:t>
                    </w:r>
                  </w:p>
                </w:txbxContent>
              </v:textbox>
            </v:rect>
            <v:rect id="_x0000_s1056" style="position:absolute;left:1200;top:555;width:124;height:509;mso-wrap-style:none" filled="f" stroked="f">
              <v:textbox style="mso-next-textbox:#_x0000_s1056;mso-fit-shape-to-text:t" inset="0,0,0,0">
                <w:txbxContent>
                  <w:p w:rsidR="003C7DFF" w:rsidRPr="00946F07" w:rsidRDefault="003C7DFF" w:rsidP="007808C1">
                    <w:pPr>
                      <w:rPr>
                        <w:b/>
                      </w:rPr>
                    </w:pPr>
                    <w:r w:rsidRPr="00946F07">
                      <w:rPr>
                        <w:b/>
                        <w:i/>
                        <w:iCs/>
                        <w:color w:val="000000"/>
                      </w:rPr>
                      <w:t>В</w:t>
                    </w:r>
                  </w:p>
                </w:txbxContent>
              </v:textbox>
            </v:rect>
            <v:rect id="_x0000_s1057" style="position:absolute;left:540;top:450;width:1095;height:1" fillcolor="black"/>
            <v:rect id="_x0000_s1058" style="position:absolute;left:1710;top:315;width:151;height:509;mso-wrap-style:none" filled="f" stroked="f">
              <v:textbox style="mso-next-textbox:#_x0000_s1058;mso-fit-shape-to-text:t" inset="0,0,0,0">
                <w:txbxContent>
                  <w:p w:rsidR="003C7DFF" w:rsidRPr="00946F07" w:rsidRDefault="003C7DFF" w:rsidP="007808C1">
                    <w:pPr>
                      <w:rPr>
                        <w:b/>
                      </w:rPr>
                    </w:pPr>
                    <w:r w:rsidRPr="00946F07">
                      <w:rPr>
                        <w:b/>
                        <w:color w:val="000000"/>
                      </w:rPr>
                      <w:t xml:space="preserve"> х</w:t>
                    </w:r>
                  </w:p>
                </w:txbxContent>
              </v:textbox>
            </v:rect>
            <v:rect id="_x0000_s1059" style="position:absolute;left:1875;top:315;width:335;height:509;mso-wrap-style:none" filled="f" stroked="f">
              <v:textbox style="mso-next-textbox:#_x0000_s1059;mso-fit-shape-to-text:t" inset="0,0,0,0">
                <w:txbxContent>
                  <w:p w:rsidR="003C7DFF" w:rsidRDefault="003C7DFF" w:rsidP="007808C1">
                    <w:r>
                      <w:rPr>
                        <w:color w:val="000000"/>
                        <w:lang w:val="en-US"/>
                      </w:rPr>
                      <w:t>100</w:t>
                    </w:r>
                  </w:p>
                </w:txbxContent>
              </v:textbox>
            </v:rect>
            <w10:wrap type="none"/>
            <w10:anchorlock/>
          </v:group>
        </w:pict>
      </w:r>
    </w:p>
    <w:p w:rsidR="007808C1" w:rsidRPr="007808C1" w:rsidRDefault="007808C1" w:rsidP="00824DF6">
      <w:pPr>
        <w:spacing w:after="0" w:line="240" w:lineRule="auto"/>
        <w:ind w:firstLine="720"/>
        <w:jc w:val="both"/>
        <w:rPr>
          <w:rFonts w:ascii="Times New Roman" w:hAnsi="Times New Roman" w:cs="Times New Roman"/>
          <w:sz w:val="24"/>
          <w:szCs w:val="24"/>
          <w:lang w:val="en-US"/>
        </w:rPr>
      </w:pPr>
    </w:p>
    <w:p w:rsidR="007808C1" w:rsidRPr="007808C1" w:rsidRDefault="007808C1" w:rsidP="00824DF6">
      <w:pPr>
        <w:spacing w:after="0" w:line="240" w:lineRule="auto"/>
        <w:ind w:firstLine="720"/>
        <w:jc w:val="both"/>
        <w:rPr>
          <w:rFonts w:ascii="Times New Roman" w:hAnsi="Times New Roman" w:cs="Times New Roman"/>
          <w:sz w:val="24"/>
          <w:szCs w:val="24"/>
        </w:rPr>
      </w:pPr>
      <w:r w:rsidRPr="007808C1">
        <w:rPr>
          <w:rFonts w:ascii="Times New Roman" w:hAnsi="Times New Roman" w:cs="Times New Roman"/>
          <w:sz w:val="24"/>
          <w:szCs w:val="24"/>
        </w:rPr>
        <w:t xml:space="preserve">где: </w:t>
      </w:r>
    </w:p>
    <w:p w:rsidR="007808C1" w:rsidRPr="007808C1" w:rsidRDefault="007808C1" w:rsidP="00824DF6">
      <w:pPr>
        <w:spacing w:after="0" w:line="240" w:lineRule="auto"/>
        <w:ind w:left="720"/>
        <w:rPr>
          <w:rFonts w:ascii="Times New Roman" w:hAnsi="Times New Roman" w:cs="Times New Roman"/>
          <w:sz w:val="24"/>
          <w:szCs w:val="24"/>
        </w:rPr>
      </w:pPr>
    </w:p>
    <w:p w:rsidR="007808C1" w:rsidRPr="007808C1" w:rsidRDefault="007808C1" w:rsidP="00824DF6">
      <w:pPr>
        <w:spacing w:after="0" w:line="240" w:lineRule="auto"/>
        <w:ind w:left="720"/>
        <w:rPr>
          <w:rFonts w:ascii="Times New Roman" w:hAnsi="Times New Roman" w:cs="Times New Roman"/>
          <w:sz w:val="24"/>
          <w:szCs w:val="24"/>
        </w:rPr>
      </w:pPr>
      <w:r w:rsidRPr="007808C1">
        <w:rPr>
          <w:rFonts w:ascii="Times New Roman" w:hAnsi="Times New Roman" w:cs="Times New Roman"/>
          <w:sz w:val="24"/>
          <w:szCs w:val="24"/>
        </w:rPr>
        <w:t>Rвi - рейтинг, присуждаемый i-й заявке по указанному критерию;</w:t>
      </w:r>
    </w:p>
    <w:p w:rsidR="007808C1" w:rsidRPr="007808C1" w:rsidRDefault="007808C1" w:rsidP="00824DF6">
      <w:pPr>
        <w:spacing w:after="0" w:line="240" w:lineRule="auto"/>
        <w:ind w:firstLine="720"/>
        <w:jc w:val="both"/>
        <w:rPr>
          <w:rFonts w:ascii="Times New Roman" w:hAnsi="Times New Roman" w:cs="Times New Roman"/>
          <w:sz w:val="24"/>
          <w:szCs w:val="24"/>
        </w:rPr>
      </w:pPr>
      <w:r w:rsidRPr="007808C1">
        <w:rPr>
          <w:rFonts w:ascii="Times New Roman" w:hAnsi="Times New Roman" w:cs="Times New Roman"/>
          <w:sz w:val="24"/>
          <w:szCs w:val="24"/>
        </w:rPr>
        <w:lastRenderedPageBreak/>
        <w:t>Вmax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7808C1" w:rsidRPr="007808C1" w:rsidRDefault="007808C1" w:rsidP="00824DF6">
      <w:pPr>
        <w:spacing w:after="0" w:line="240" w:lineRule="auto"/>
        <w:ind w:firstLine="720"/>
        <w:jc w:val="both"/>
        <w:rPr>
          <w:rFonts w:ascii="Times New Roman" w:hAnsi="Times New Roman" w:cs="Times New Roman"/>
          <w:sz w:val="24"/>
          <w:szCs w:val="24"/>
        </w:rPr>
      </w:pPr>
      <w:r w:rsidRPr="007808C1">
        <w:rPr>
          <w:rFonts w:ascii="Times New Roman" w:hAnsi="Times New Roman" w:cs="Times New Roman"/>
          <w:sz w:val="24"/>
          <w:szCs w:val="24"/>
        </w:rPr>
        <w:t>Вmin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7808C1" w:rsidRPr="007808C1" w:rsidRDefault="007808C1" w:rsidP="00824DF6">
      <w:pPr>
        <w:spacing w:after="0" w:line="240" w:lineRule="auto"/>
        <w:ind w:firstLine="720"/>
        <w:jc w:val="both"/>
        <w:rPr>
          <w:rFonts w:ascii="Times New Roman" w:hAnsi="Times New Roman" w:cs="Times New Roman"/>
          <w:sz w:val="24"/>
          <w:szCs w:val="24"/>
        </w:rPr>
      </w:pPr>
      <w:r w:rsidRPr="007808C1">
        <w:rPr>
          <w:rFonts w:ascii="Times New Roman" w:hAnsi="Times New Roman" w:cs="Times New Roman"/>
          <w:sz w:val="24"/>
          <w:szCs w:val="24"/>
        </w:rPr>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7808C1" w:rsidRPr="007808C1" w:rsidRDefault="007808C1" w:rsidP="00824DF6">
      <w:pPr>
        <w:autoSpaceDE w:val="0"/>
        <w:autoSpaceDN w:val="0"/>
        <w:adjustRightInd w:val="0"/>
        <w:spacing w:after="0" w:line="240" w:lineRule="auto"/>
        <w:ind w:left="1080"/>
        <w:jc w:val="both"/>
        <w:rPr>
          <w:rFonts w:ascii="Times New Roman" w:hAnsi="Times New Roman" w:cs="Times New Roman"/>
          <w:sz w:val="24"/>
          <w:szCs w:val="24"/>
        </w:rPr>
      </w:pPr>
    </w:p>
    <w:p w:rsidR="007808C1" w:rsidRPr="007808C1" w:rsidRDefault="007808C1" w:rsidP="00824DF6">
      <w:pPr>
        <w:numPr>
          <w:ilvl w:val="1"/>
          <w:numId w:val="1"/>
        </w:numPr>
        <w:tabs>
          <w:tab w:val="clear" w:pos="14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Рейтинг, присуждаемый заявке по критерию «Срок гарантии на товар (результат работ, результат услуг)», определяется по формуле</w:t>
      </w:r>
    </w:p>
    <w:p w:rsidR="007808C1" w:rsidRPr="007808C1" w:rsidRDefault="00854782" w:rsidP="00824DF6">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156.75pt;height:81.75pt;mso-position-horizontal-relative:char;mso-position-vertical-relative:line" coordorigin="-360,-360" coordsize="3135,1635">
            <o:lock v:ext="edit" aspectratio="t"/>
            <v:shape id="_x0000_s1027" type="#_x0000_t75" style="position:absolute;left:-360;top:-360;width:3135;height:1635" o:preferrelative="f">
              <v:fill o:detectmouseclick="t"/>
              <v:path o:extrusionok="t" o:connecttype="none"/>
              <o:lock v:ext="edit" text="t"/>
            </v:shape>
            <v:rect id="_x0000_s1028" style="position:absolute;left:180;top:180;width:2415;height:720" stroked="f"/>
            <v:rect id="_x0000_s1029" style="position:absolute;left:45;top:315;width:211;height:509;mso-wrap-style:none" filled="f" stroked="f">
              <v:textbox style="mso-next-textbox:#_x0000_s1029;mso-fit-shape-to-text:t" inset="0,0,0,0">
                <w:txbxContent>
                  <w:p w:rsidR="003C7DFF" w:rsidRPr="00F54633" w:rsidRDefault="003C7DFF" w:rsidP="007808C1">
                    <w:r>
                      <w:rPr>
                        <w:i/>
                        <w:iCs/>
                        <w:color w:val="000000"/>
                        <w:lang w:val="en-US"/>
                      </w:rPr>
                      <w:t>R</w:t>
                    </w:r>
                    <w:r>
                      <w:rPr>
                        <w:i/>
                        <w:iCs/>
                        <w:color w:val="000000"/>
                      </w:rPr>
                      <w:t>с</w:t>
                    </w:r>
                  </w:p>
                </w:txbxContent>
              </v:textbox>
            </v:rect>
            <v:rect id="_x0000_s1030" style="position:absolute;left:255;top:435;width:37;height:425;mso-wrap-style:none" filled="f" stroked="f">
              <v:textbox style="mso-next-textbox:#_x0000_s1030;mso-fit-shape-to-text:t" inset="0,0,0,0">
                <w:txbxContent>
                  <w:p w:rsidR="003C7DFF" w:rsidRDefault="003C7DFF" w:rsidP="007808C1">
                    <w:r>
                      <w:rPr>
                        <w:i/>
                        <w:iCs/>
                        <w:color w:val="000000"/>
                        <w:sz w:val="16"/>
                        <w:szCs w:val="16"/>
                        <w:lang w:val="en-US"/>
                      </w:rPr>
                      <w:t>i</w:t>
                    </w:r>
                  </w:p>
                </w:txbxContent>
              </v:textbox>
            </v:rect>
            <v:rect id="_x0000_s1031" style="position:absolute;left:330;top:315;width:110;height:509;mso-wrap-style:none" filled="f" stroked="f">
              <v:textbox style="mso-next-textbox:#_x0000_s1031;mso-fit-shape-to-text:t" inset="0,0,0,0">
                <w:txbxContent>
                  <w:p w:rsidR="003C7DFF" w:rsidRDefault="003C7DFF" w:rsidP="007808C1">
                    <w:r>
                      <w:rPr>
                        <w:color w:val="000000"/>
                        <w:lang w:val="en-US"/>
                      </w:rPr>
                      <w:t>=</w:t>
                    </w:r>
                  </w:p>
                </w:txbxContent>
              </v:textbox>
            </v:rect>
            <v:rect id="_x0000_s1032" style="position:absolute;left:720;top:180;width:166;height:509;mso-wrap-style:none" filled="f" stroked="f">
              <v:textbox style="mso-next-textbox:#_x0000_s1032;mso-fit-shape-to-text:t" inset="0,0,0,0">
                <w:txbxContent>
                  <w:p w:rsidR="003C7DFF" w:rsidRPr="00B07A87" w:rsidRDefault="003C7DFF" w:rsidP="007808C1">
                    <w:pPr>
                      <w:rPr>
                        <w:i/>
                        <w:lang w:val="en-US"/>
                      </w:rPr>
                    </w:pPr>
                    <w:r w:rsidRPr="00B07A87">
                      <w:rPr>
                        <w:i/>
                      </w:rPr>
                      <w:t>С</w:t>
                    </w:r>
                    <w:r w:rsidRPr="00B07A87">
                      <w:rPr>
                        <w:i/>
                        <w:lang w:val="en-US"/>
                      </w:rPr>
                      <w:t>i</w:t>
                    </w:r>
                  </w:p>
                </w:txbxContent>
              </v:textbox>
            </v:rect>
            <v:rect id="_x0000_s1033" style="position:absolute;left:1140;top:150;width:68;height:509;mso-wrap-style:none" filled="f" stroked="f">
              <v:textbox style="mso-next-textbox:#_x0000_s1033;mso-fit-shape-to-text:t" inset="0,0,0,0">
                <w:txbxContent>
                  <w:p w:rsidR="003C7DFF" w:rsidRDefault="003C7DFF" w:rsidP="007808C1">
                    <w:r>
                      <w:rPr>
                        <w:color w:val="000000"/>
                        <w:lang w:val="en-US"/>
                      </w:rPr>
                      <w:t>-</w:t>
                    </w:r>
                  </w:p>
                </w:txbxContent>
              </v:textbox>
            </v:rect>
            <v:rect id="_x0000_s1034" style="position:absolute;left:1455;top:90;width:129;height:509;mso-wrap-style:none" filled="f" stroked="f">
              <v:textbox style="mso-next-textbox:#_x0000_s1034;mso-fit-shape-to-text:t" inset="0,0,0,0">
                <w:txbxContent>
                  <w:p w:rsidR="003C7DFF" w:rsidRPr="00B07A87" w:rsidRDefault="003C7DFF" w:rsidP="007808C1"/>
                </w:txbxContent>
              </v:textbox>
            </v:rect>
            <v:rect id="_x0000_s1035" style="position:absolute;left:1260;top:180;width:453;height:509;mso-wrap-style:none" filled="f" stroked="f">
              <v:textbox style="mso-next-textbox:#_x0000_s1035;mso-fit-shape-to-text:t" inset="0,0,0,0">
                <w:txbxContent>
                  <w:p w:rsidR="003C7DFF" w:rsidRPr="00F54633" w:rsidRDefault="003C7DFF" w:rsidP="007808C1">
                    <w:pPr>
                      <w:rPr>
                        <w:lang w:val="en-US"/>
                      </w:rPr>
                    </w:pPr>
                    <w:r>
                      <w:rPr>
                        <w:i/>
                        <w:iCs/>
                        <w:color w:val="000000"/>
                        <w:lang w:val="en-US"/>
                      </w:rPr>
                      <w:t>Cmin</w:t>
                    </w:r>
                  </w:p>
                </w:txbxContent>
              </v:textbox>
            </v:rect>
            <v:rect id="_x0000_s1036" style="position:absolute;left:705;top:495;width:129;height:509;mso-wrap-style:none" filled="f" stroked="f">
              <v:textbox style="mso-next-textbox:#_x0000_s1036;mso-fit-shape-to-text:t" inset="0,0,0,0">
                <w:txbxContent>
                  <w:p w:rsidR="003C7DFF" w:rsidRDefault="003C7DFF" w:rsidP="007808C1"/>
                </w:txbxContent>
              </v:textbox>
            </v:rect>
            <v:rect id="_x0000_s1037" style="position:absolute;left:1035;top:555;width:453;height:509;mso-wrap-style:none" filled="f" stroked="f">
              <v:textbox style="mso-next-textbox:#_x0000_s1037;mso-fit-shape-to-text:t" inset="0,0,0,0">
                <w:txbxContent>
                  <w:p w:rsidR="003C7DFF" w:rsidRPr="00B07A87" w:rsidRDefault="003C7DFF" w:rsidP="007808C1">
                    <w:pPr>
                      <w:rPr>
                        <w:i/>
                      </w:rPr>
                    </w:pPr>
                    <w:r w:rsidRPr="00B07A87">
                      <w:rPr>
                        <w:i/>
                        <w:color w:val="000000"/>
                        <w:lang w:val="en-US"/>
                      </w:rPr>
                      <w:t>Cmin</w:t>
                    </w:r>
                  </w:p>
                </w:txbxContent>
              </v:textbox>
            </v:rect>
            <v:rect id="_x0000_s1038" style="position:absolute;left:720;top:540;width:1095;height:1" fillcolor="black"/>
            <v:rect id="_x0000_s1039" style="position:absolute;left:1800;top:360;width:146;height:509;mso-wrap-style:none" filled="f" stroked="f">
              <v:textbox style="mso-next-textbox:#_x0000_s1039;mso-fit-shape-to-text:t" inset="0,0,0,0">
                <w:txbxContent>
                  <w:p w:rsidR="003C7DFF" w:rsidRPr="003E44E9" w:rsidRDefault="003C7DFF" w:rsidP="007808C1">
                    <w:r>
                      <w:rPr>
                        <w:color w:val="000000"/>
                      </w:rPr>
                      <w:t xml:space="preserve"> х</w:t>
                    </w:r>
                  </w:p>
                </w:txbxContent>
              </v:textbox>
            </v:rect>
            <v:rect id="_x0000_s1040" style="position:absolute;left:1980;top:360;width:540;height:360" filled="f" stroked="f">
              <v:textbox style="mso-next-textbox:#_x0000_s1040" inset="0,0,0,0">
                <w:txbxContent>
                  <w:p w:rsidR="003C7DFF" w:rsidRDefault="003C7DFF" w:rsidP="007808C1">
                    <w:r>
                      <w:rPr>
                        <w:color w:val="000000"/>
                        <w:lang w:val="en-US"/>
                      </w:rPr>
                      <w:t>100</w:t>
                    </w:r>
                  </w:p>
                </w:txbxContent>
              </v:textbox>
            </v:rect>
            <w10:wrap type="none"/>
            <w10:anchorlock/>
          </v:group>
        </w:pict>
      </w:r>
    </w:p>
    <w:p w:rsidR="007808C1" w:rsidRPr="007808C1" w:rsidRDefault="007808C1" w:rsidP="00824DF6">
      <w:pPr>
        <w:spacing w:after="0" w:line="240" w:lineRule="auto"/>
        <w:ind w:firstLine="720"/>
        <w:jc w:val="both"/>
        <w:rPr>
          <w:rFonts w:ascii="Times New Roman" w:hAnsi="Times New Roman" w:cs="Times New Roman"/>
          <w:sz w:val="24"/>
          <w:szCs w:val="24"/>
        </w:rPr>
      </w:pPr>
      <w:r w:rsidRPr="007808C1">
        <w:rPr>
          <w:rFonts w:ascii="Times New Roman" w:hAnsi="Times New Roman" w:cs="Times New Roman"/>
          <w:sz w:val="24"/>
          <w:szCs w:val="24"/>
        </w:rPr>
        <w:t xml:space="preserve">где: </w:t>
      </w:r>
    </w:p>
    <w:p w:rsidR="007808C1" w:rsidRPr="007808C1" w:rsidRDefault="00854782" w:rsidP="00824DF6">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060" style="position:absolute;left:0;text-align:left;margin-left:18pt;margin-top:3pt;width:14.9pt;height:13.8pt;z-index:251660288;mso-wrap-style:none" filled="f" stroked="f">
            <v:textbox style="mso-next-textbox:#_x0000_s1060;mso-fit-shape-to-text:t" inset="0,0,0,0">
              <w:txbxContent>
                <w:p w:rsidR="003C7DFF" w:rsidRPr="00B07A87" w:rsidRDefault="003C7DFF" w:rsidP="007808C1">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7808C1" w:rsidRPr="007808C1">
        <w:rPr>
          <w:rFonts w:ascii="Times New Roman" w:hAnsi="Times New Roman" w:cs="Times New Roman"/>
          <w:sz w:val="24"/>
          <w:szCs w:val="24"/>
        </w:rPr>
        <w:t> - рейтинг, присуждаемый i-й заявке по указанному критерию;</w:t>
      </w:r>
    </w:p>
    <w:p w:rsidR="007808C1" w:rsidRPr="007808C1" w:rsidRDefault="007808C1" w:rsidP="00824DF6">
      <w:pPr>
        <w:spacing w:after="0" w:line="240" w:lineRule="auto"/>
        <w:ind w:firstLine="720"/>
        <w:jc w:val="both"/>
        <w:rPr>
          <w:rFonts w:ascii="Times New Roman" w:hAnsi="Times New Roman" w:cs="Times New Roman"/>
          <w:sz w:val="24"/>
          <w:szCs w:val="24"/>
        </w:rPr>
      </w:pPr>
      <w:r w:rsidRPr="007808C1">
        <w:rPr>
          <w:rFonts w:ascii="Times New Roman" w:hAnsi="Times New Roman" w:cs="Times New Roman"/>
          <w:sz w:val="24"/>
          <w:szCs w:val="24"/>
          <w:lang w:val="en-US"/>
        </w:rPr>
        <w:t>Cmin</w:t>
      </w:r>
      <w:r w:rsidRPr="007808C1">
        <w:rPr>
          <w:rFonts w:ascii="Times New Roman" w:hAnsi="Times New Roman" w:cs="Times New Roman"/>
          <w:sz w:val="24"/>
          <w:szCs w:val="24"/>
        </w:rPr>
        <w:t> - минимальный срок предоставления гарантии качества товара, работ, услуг, установленный заказчиком в документации о закупке;</w:t>
      </w:r>
    </w:p>
    <w:p w:rsidR="007808C1" w:rsidRPr="007808C1" w:rsidRDefault="007808C1" w:rsidP="00824DF6">
      <w:pPr>
        <w:spacing w:after="0" w:line="240" w:lineRule="auto"/>
        <w:ind w:firstLine="720"/>
        <w:jc w:val="both"/>
        <w:rPr>
          <w:rFonts w:ascii="Times New Roman" w:hAnsi="Times New Roman" w:cs="Times New Roman"/>
          <w:sz w:val="24"/>
          <w:szCs w:val="24"/>
        </w:rPr>
      </w:pPr>
      <w:r w:rsidRPr="007808C1">
        <w:rPr>
          <w:rFonts w:ascii="Times New Roman" w:hAnsi="Times New Roman" w:cs="Times New Roman"/>
          <w:sz w:val="24"/>
          <w:szCs w:val="24"/>
          <w:lang w:val="en-US"/>
        </w:rPr>
        <w:t>Ci</w:t>
      </w:r>
      <w:r w:rsidRPr="007808C1">
        <w:rPr>
          <w:rFonts w:ascii="Times New Roman" w:hAnsi="Times New Roman" w:cs="Times New Roman"/>
          <w:sz w:val="24"/>
          <w:szCs w:val="24"/>
        </w:rPr>
        <w:t xml:space="preserve"> - предложение i-го участника по сроку гарантии качества товара, работ, услуг.</w:t>
      </w:r>
    </w:p>
    <w:p w:rsidR="007808C1" w:rsidRPr="007808C1" w:rsidRDefault="007808C1" w:rsidP="00824DF6">
      <w:pPr>
        <w:spacing w:after="0" w:line="240" w:lineRule="auto"/>
        <w:ind w:firstLine="720"/>
        <w:jc w:val="both"/>
        <w:rPr>
          <w:rFonts w:ascii="Times New Roman" w:hAnsi="Times New Roman" w:cs="Times New Roman"/>
          <w:sz w:val="24"/>
          <w:szCs w:val="24"/>
        </w:rPr>
      </w:pPr>
      <w:r w:rsidRPr="007808C1">
        <w:rPr>
          <w:rFonts w:ascii="Times New Roman" w:hAnsi="Times New Roman" w:cs="Times New Roman"/>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7808C1" w:rsidRPr="007808C1" w:rsidRDefault="007808C1" w:rsidP="007808C1">
      <w:pPr>
        <w:spacing w:line="240" w:lineRule="auto"/>
        <w:ind w:firstLine="720"/>
        <w:jc w:val="both"/>
        <w:rPr>
          <w:rFonts w:ascii="Times New Roman" w:hAnsi="Times New Roman" w:cs="Times New Roman"/>
          <w:sz w:val="24"/>
          <w:szCs w:val="24"/>
        </w:rPr>
      </w:pPr>
      <w:r w:rsidRPr="007808C1">
        <w:rPr>
          <w:rFonts w:ascii="Times New Roman" w:hAnsi="Times New Roman" w:cs="Times New Roman"/>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7808C1" w:rsidRPr="007808C1" w:rsidRDefault="007808C1" w:rsidP="007808C1">
      <w:pPr>
        <w:numPr>
          <w:ilvl w:val="0"/>
          <w:numId w:val="1"/>
        </w:numPr>
        <w:tabs>
          <w:tab w:val="clear" w:pos="72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7808C1" w:rsidRPr="007808C1" w:rsidRDefault="007808C1" w:rsidP="007808C1">
      <w:pPr>
        <w:numPr>
          <w:ilvl w:val="0"/>
          <w:numId w:val="1"/>
        </w:numPr>
        <w:tabs>
          <w:tab w:val="clear" w:pos="72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808C1">
        <w:rPr>
          <w:rFonts w:ascii="Times New Roman" w:hAnsi="Times New Roman" w:cs="Times New Roman"/>
          <w:sz w:val="24"/>
          <w:szCs w:val="24"/>
        </w:rPr>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43338F" w:rsidRDefault="0043338F" w:rsidP="007808C1">
      <w:pPr>
        <w:spacing w:after="0" w:line="240" w:lineRule="auto"/>
        <w:jc w:val="center"/>
        <w:rPr>
          <w:rFonts w:ascii="Times New Roman" w:hAnsi="Times New Roman" w:cs="Times New Roman"/>
          <w:b/>
          <w:sz w:val="24"/>
          <w:szCs w:val="24"/>
        </w:rPr>
      </w:pPr>
    </w:p>
    <w:p w:rsidR="00CF3608" w:rsidRPr="007808C1" w:rsidRDefault="00CF3608" w:rsidP="007808C1">
      <w:pPr>
        <w:spacing w:after="0" w:line="240" w:lineRule="auto"/>
        <w:jc w:val="center"/>
        <w:rPr>
          <w:rFonts w:ascii="Times New Roman" w:hAnsi="Times New Roman" w:cs="Times New Roman"/>
          <w:b/>
          <w:sz w:val="24"/>
          <w:szCs w:val="24"/>
        </w:rPr>
      </w:pPr>
    </w:p>
    <w:p w:rsidR="00905D5F" w:rsidRPr="007808C1" w:rsidRDefault="00905D5F" w:rsidP="007808C1">
      <w:pPr>
        <w:spacing w:after="0" w:line="240" w:lineRule="auto"/>
        <w:jc w:val="center"/>
        <w:rPr>
          <w:rFonts w:ascii="Times New Roman" w:hAnsi="Times New Roman" w:cs="Times New Roman"/>
          <w:b/>
          <w:sz w:val="24"/>
          <w:szCs w:val="24"/>
        </w:rPr>
      </w:pPr>
    </w:p>
    <w:p w:rsidR="007808C1" w:rsidRPr="007808C1" w:rsidRDefault="00CF3608" w:rsidP="007808C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w:t>
      </w:r>
      <w:r w:rsidR="007808C1" w:rsidRPr="007808C1">
        <w:rPr>
          <w:rFonts w:ascii="Times New Roman" w:hAnsi="Times New Roman" w:cs="Times New Roman"/>
          <w:b/>
          <w:bCs/>
          <w:sz w:val="24"/>
          <w:szCs w:val="24"/>
        </w:rPr>
        <w:t xml:space="preserve"> ДОКУМЕНТЫ ДЛЯ УЧАСТНИКОВ ЗАПРОСА ПРЕДЛОЖЕНИЙ:</w:t>
      </w:r>
    </w:p>
    <w:p w:rsidR="00905D5F" w:rsidRPr="008A4058" w:rsidRDefault="008A4058" w:rsidP="008A4058">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w:t>
      </w:r>
      <w:r w:rsidRPr="008A4058">
        <w:rPr>
          <w:rFonts w:ascii="Times New Roman" w:hAnsi="Times New Roman" w:cs="Times New Roman"/>
          <w:b/>
          <w:i/>
          <w:sz w:val="24"/>
          <w:szCs w:val="24"/>
        </w:rPr>
        <w:t xml:space="preserve">Представленные документы </w:t>
      </w:r>
      <w:r>
        <w:rPr>
          <w:rFonts w:ascii="Times New Roman" w:hAnsi="Times New Roman" w:cs="Times New Roman"/>
          <w:b/>
          <w:i/>
          <w:sz w:val="24"/>
          <w:szCs w:val="24"/>
        </w:rPr>
        <w:t>являются проектами)</w:t>
      </w:r>
    </w:p>
    <w:p w:rsidR="00905D5F" w:rsidRPr="008A4058" w:rsidRDefault="00905D5F" w:rsidP="007808C1">
      <w:pPr>
        <w:spacing w:after="0" w:line="240" w:lineRule="auto"/>
        <w:jc w:val="center"/>
        <w:rPr>
          <w:rFonts w:ascii="Times New Roman" w:hAnsi="Times New Roman" w:cs="Times New Roman"/>
          <w:b/>
          <w:i/>
          <w:sz w:val="24"/>
          <w:szCs w:val="24"/>
        </w:rPr>
      </w:pPr>
    </w:p>
    <w:p w:rsidR="00905D5F" w:rsidRPr="008A4058" w:rsidRDefault="00905D5F" w:rsidP="007808C1">
      <w:pPr>
        <w:spacing w:after="0" w:line="240" w:lineRule="auto"/>
        <w:jc w:val="center"/>
        <w:rPr>
          <w:rFonts w:ascii="Times New Roman" w:hAnsi="Times New Roman" w:cs="Times New Roman"/>
          <w:b/>
          <w:i/>
          <w:sz w:val="24"/>
          <w:szCs w:val="24"/>
        </w:rPr>
      </w:pPr>
    </w:p>
    <w:p w:rsidR="007808C1" w:rsidRDefault="007808C1" w:rsidP="007808C1">
      <w:pPr>
        <w:widowControl w:val="0"/>
        <w:jc w:val="center"/>
        <w:rPr>
          <w:rFonts w:ascii="Times New Roman" w:hAnsi="Times New Roman" w:cs="Times New Roman"/>
          <w:b/>
          <w:sz w:val="24"/>
          <w:szCs w:val="24"/>
        </w:rPr>
      </w:pPr>
      <w:bookmarkStart w:id="0" w:name="_Toc119343910"/>
      <w:r>
        <w:rPr>
          <w:rFonts w:ascii="Times New Roman" w:hAnsi="Times New Roman" w:cs="Times New Roman"/>
          <w:b/>
          <w:sz w:val="24"/>
          <w:szCs w:val="24"/>
        </w:rPr>
        <w:t>Проект формы описи документов, представляемых для участия в запросе котировок</w:t>
      </w:r>
    </w:p>
    <w:p w:rsidR="007808C1" w:rsidRPr="00823093" w:rsidRDefault="00823093" w:rsidP="00823093">
      <w:pPr>
        <w:widowControl w:val="0"/>
        <w:rPr>
          <w:rFonts w:ascii="Times New Roman" w:hAnsi="Times New Roman" w:cs="Times New Roman"/>
          <w:b/>
          <w:i/>
          <w:sz w:val="24"/>
          <w:szCs w:val="24"/>
        </w:rPr>
      </w:pPr>
      <w:r w:rsidRPr="00CF3608">
        <w:rPr>
          <w:rFonts w:ascii="Times New Roman" w:hAnsi="Times New Roman" w:cs="Times New Roman"/>
          <w:b/>
          <w:i/>
          <w:sz w:val="24"/>
          <w:szCs w:val="24"/>
        </w:rPr>
        <w:t xml:space="preserve">1) </w:t>
      </w:r>
      <w:r w:rsidR="007808C1" w:rsidRPr="00823093">
        <w:rPr>
          <w:rFonts w:ascii="Times New Roman" w:hAnsi="Times New Roman" w:cs="Times New Roman"/>
          <w:b/>
          <w:i/>
          <w:sz w:val="24"/>
          <w:szCs w:val="24"/>
        </w:rPr>
        <w:t>ОПИСЬ ДОКУМЕНТОВ,</w:t>
      </w:r>
      <w:bookmarkEnd w:id="0"/>
    </w:p>
    <w:p w:rsidR="007808C1" w:rsidRPr="00A67BA5" w:rsidRDefault="007808C1" w:rsidP="005216B3">
      <w:pPr>
        <w:widowControl w:val="0"/>
        <w:suppressLineNumbers/>
        <w:suppressAutoHyphens/>
        <w:rPr>
          <w:rFonts w:ascii="Times New Roman" w:hAnsi="Times New Roman" w:cs="Times New Roman"/>
        </w:rPr>
      </w:pPr>
      <w:r w:rsidRPr="00A67BA5">
        <w:rPr>
          <w:rFonts w:ascii="Times New Roman" w:hAnsi="Times New Roman" w:cs="Times New Roman"/>
        </w:rPr>
        <w:t xml:space="preserve">представляемых для участия </w:t>
      </w:r>
      <w:r w:rsidR="005216B3">
        <w:rPr>
          <w:rFonts w:ascii="Times New Roman" w:hAnsi="Times New Roman" w:cs="Times New Roman"/>
        </w:rPr>
        <w:t>в конкурсе на право заключения Д</w:t>
      </w:r>
      <w:r w:rsidRPr="00A67BA5">
        <w:rPr>
          <w:rFonts w:ascii="Times New Roman" w:hAnsi="Times New Roman" w:cs="Times New Roman"/>
        </w:rPr>
        <w:t>ого</w:t>
      </w:r>
      <w:r w:rsidR="005216B3">
        <w:rPr>
          <w:rFonts w:ascii="Times New Roman" w:hAnsi="Times New Roman" w:cs="Times New Roman"/>
        </w:rPr>
        <w:t>вора поставки офисной мебели.</w:t>
      </w:r>
    </w:p>
    <w:p w:rsidR="007808C1" w:rsidRPr="00A67BA5" w:rsidRDefault="007808C1" w:rsidP="007808C1">
      <w:pPr>
        <w:widowControl w:val="0"/>
        <w:suppressLineNumbers/>
        <w:suppressAutoHyphens/>
        <w:spacing w:after="0"/>
        <w:jc w:val="both"/>
        <w:rPr>
          <w:rFonts w:ascii="Times New Roman" w:hAnsi="Times New Roman" w:cs="Times New Roman"/>
          <w:sz w:val="24"/>
          <w:szCs w:val="24"/>
        </w:rPr>
      </w:pPr>
      <w:r w:rsidRPr="00A67BA5">
        <w:rPr>
          <w:rFonts w:ascii="Times New Roman" w:hAnsi="Times New Roman" w:cs="Times New Roman"/>
          <w:sz w:val="24"/>
          <w:szCs w:val="24"/>
        </w:rPr>
        <w:lastRenderedPageBreak/>
        <w:t xml:space="preserve">Настоящим </w:t>
      </w:r>
      <w:r w:rsidRPr="00A67BA5">
        <w:rPr>
          <w:rFonts w:ascii="Times New Roman" w:hAnsi="Times New Roman" w:cs="Times New Roman"/>
          <w:i/>
          <w:sz w:val="24"/>
          <w:szCs w:val="24"/>
          <w:u w:val="single"/>
        </w:rPr>
        <w:t>(указывается наименование претендента)</w:t>
      </w:r>
      <w:r w:rsidRPr="00A67BA5">
        <w:rPr>
          <w:rFonts w:ascii="Times New Roman" w:hAnsi="Times New Roman" w:cs="Times New Roman"/>
          <w:sz w:val="24"/>
          <w:szCs w:val="24"/>
        </w:rPr>
        <w:t xml:space="preserve"> подтверждает, что для участия в запросе </w:t>
      </w:r>
      <w:r>
        <w:rPr>
          <w:rFonts w:ascii="Times New Roman" w:hAnsi="Times New Roman" w:cs="Times New Roman"/>
          <w:sz w:val="24"/>
          <w:szCs w:val="24"/>
        </w:rPr>
        <w:t xml:space="preserve">предложений </w:t>
      </w:r>
      <w:r w:rsidRPr="00A67BA5">
        <w:rPr>
          <w:rFonts w:ascii="Times New Roman" w:hAnsi="Times New Roman" w:cs="Times New Roman"/>
          <w:sz w:val="24"/>
          <w:szCs w:val="24"/>
        </w:rPr>
        <w:t>на «Заключение договора поставки в количеств</w:t>
      </w:r>
      <w:r>
        <w:rPr>
          <w:rFonts w:ascii="Times New Roman" w:hAnsi="Times New Roman" w:cs="Times New Roman"/>
          <w:sz w:val="24"/>
          <w:szCs w:val="24"/>
        </w:rPr>
        <w:t>е одной единицы»</w:t>
      </w:r>
      <w:r w:rsidRPr="00A67BA5">
        <w:rPr>
          <w:rFonts w:ascii="Times New Roman" w:hAnsi="Times New Roman" w:cs="Times New Roman"/>
          <w:sz w:val="24"/>
          <w:szCs w:val="24"/>
        </w:rPr>
        <w:t>, нами направляются ниже перечисленные документы.</w:t>
      </w:r>
    </w:p>
    <w:p w:rsidR="007808C1" w:rsidRPr="00A67BA5" w:rsidRDefault="007808C1" w:rsidP="007808C1">
      <w:pPr>
        <w:widowControl w:val="0"/>
        <w:spacing w:after="0"/>
        <w:jc w:val="both"/>
        <w:rPr>
          <w:rFonts w:ascii="Times New Roman" w:hAnsi="Times New Roman" w:cs="Times New Roman"/>
          <w:sz w:val="24"/>
          <w:szCs w:val="24"/>
        </w:rPr>
      </w:pPr>
    </w:p>
    <w:tbl>
      <w:tblPr>
        <w:tblW w:w="99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800"/>
        <w:gridCol w:w="7796"/>
        <w:gridCol w:w="1304"/>
      </w:tblGrid>
      <w:tr w:rsidR="007808C1" w:rsidRPr="00A67BA5" w:rsidTr="00247C9E">
        <w:tc>
          <w:tcPr>
            <w:tcW w:w="800" w:type="dxa"/>
            <w:tcBorders>
              <w:top w:val="single" w:sz="4" w:space="0" w:color="auto"/>
              <w:left w:val="single" w:sz="4" w:space="0" w:color="auto"/>
              <w:bottom w:val="single" w:sz="4" w:space="0" w:color="auto"/>
              <w:right w:val="single" w:sz="4" w:space="0" w:color="auto"/>
            </w:tcBorders>
            <w:vAlign w:val="center"/>
            <w:hideMark/>
          </w:tcPr>
          <w:p w:rsidR="007808C1" w:rsidRPr="00A67BA5" w:rsidRDefault="007808C1" w:rsidP="00247C9E">
            <w:pPr>
              <w:widowControl w:val="0"/>
              <w:spacing w:after="0"/>
              <w:jc w:val="center"/>
              <w:rPr>
                <w:rFonts w:ascii="Times New Roman" w:hAnsi="Times New Roman" w:cs="Times New Roman"/>
                <w:b/>
                <w:sz w:val="24"/>
                <w:szCs w:val="24"/>
              </w:rPr>
            </w:pPr>
            <w:r w:rsidRPr="00A67BA5">
              <w:rPr>
                <w:rFonts w:ascii="Times New Roman" w:hAnsi="Times New Roman" w:cs="Times New Roman"/>
                <w:b/>
                <w:sz w:val="24"/>
                <w:szCs w:val="24"/>
              </w:rPr>
              <w:t>№№ п\п</w:t>
            </w:r>
          </w:p>
        </w:tc>
        <w:tc>
          <w:tcPr>
            <w:tcW w:w="7796" w:type="dxa"/>
            <w:tcBorders>
              <w:top w:val="single" w:sz="4" w:space="0" w:color="auto"/>
              <w:left w:val="single" w:sz="4" w:space="0" w:color="auto"/>
              <w:bottom w:val="single" w:sz="4" w:space="0" w:color="auto"/>
              <w:right w:val="single" w:sz="4" w:space="0" w:color="auto"/>
            </w:tcBorders>
            <w:vAlign w:val="center"/>
            <w:hideMark/>
          </w:tcPr>
          <w:p w:rsidR="007808C1" w:rsidRPr="00A67BA5" w:rsidRDefault="007808C1" w:rsidP="00247C9E">
            <w:pPr>
              <w:widowControl w:val="0"/>
              <w:spacing w:after="0"/>
              <w:jc w:val="center"/>
              <w:rPr>
                <w:rFonts w:ascii="Times New Roman" w:hAnsi="Times New Roman" w:cs="Times New Roman"/>
                <w:b/>
                <w:sz w:val="24"/>
                <w:szCs w:val="24"/>
              </w:rPr>
            </w:pPr>
            <w:r w:rsidRPr="00A67BA5">
              <w:rPr>
                <w:rFonts w:ascii="Times New Roman" w:hAnsi="Times New Roman" w:cs="Times New Roman"/>
                <w:b/>
                <w:sz w:val="24"/>
                <w:szCs w:val="24"/>
              </w:rPr>
              <w:t>Наименование</w:t>
            </w:r>
          </w:p>
        </w:tc>
        <w:tc>
          <w:tcPr>
            <w:tcW w:w="1304" w:type="dxa"/>
            <w:tcBorders>
              <w:top w:val="single" w:sz="4" w:space="0" w:color="auto"/>
              <w:left w:val="single" w:sz="4" w:space="0" w:color="auto"/>
              <w:bottom w:val="single" w:sz="4" w:space="0" w:color="auto"/>
              <w:right w:val="single" w:sz="4" w:space="0" w:color="auto"/>
            </w:tcBorders>
            <w:vAlign w:val="center"/>
            <w:hideMark/>
          </w:tcPr>
          <w:p w:rsidR="007808C1" w:rsidRPr="00A67BA5" w:rsidRDefault="007808C1" w:rsidP="00247C9E">
            <w:pPr>
              <w:widowControl w:val="0"/>
              <w:spacing w:after="0"/>
              <w:jc w:val="center"/>
              <w:rPr>
                <w:rFonts w:ascii="Times New Roman" w:hAnsi="Times New Roman" w:cs="Times New Roman"/>
                <w:b/>
                <w:sz w:val="24"/>
                <w:szCs w:val="24"/>
              </w:rPr>
            </w:pPr>
            <w:r w:rsidRPr="00A67BA5">
              <w:rPr>
                <w:rFonts w:ascii="Times New Roman" w:hAnsi="Times New Roman" w:cs="Times New Roman"/>
                <w:b/>
                <w:sz w:val="24"/>
                <w:szCs w:val="24"/>
              </w:rPr>
              <w:t>Кол-во</w:t>
            </w:r>
          </w:p>
          <w:p w:rsidR="007808C1" w:rsidRPr="00A67BA5" w:rsidRDefault="007808C1" w:rsidP="00247C9E">
            <w:pPr>
              <w:widowControl w:val="0"/>
              <w:spacing w:after="0"/>
              <w:jc w:val="center"/>
              <w:rPr>
                <w:rFonts w:ascii="Times New Roman" w:hAnsi="Times New Roman" w:cs="Times New Roman"/>
                <w:b/>
                <w:sz w:val="24"/>
                <w:szCs w:val="24"/>
              </w:rPr>
            </w:pPr>
            <w:r w:rsidRPr="00A67BA5">
              <w:rPr>
                <w:rFonts w:ascii="Times New Roman" w:hAnsi="Times New Roman" w:cs="Times New Roman"/>
                <w:b/>
                <w:sz w:val="24"/>
                <w:szCs w:val="24"/>
              </w:rPr>
              <w:t>страниц</w:t>
            </w:r>
          </w:p>
        </w:tc>
      </w:tr>
      <w:tr w:rsidR="007808C1" w:rsidRPr="00A67BA5" w:rsidTr="00247C9E">
        <w:tc>
          <w:tcPr>
            <w:tcW w:w="800" w:type="dxa"/>
            <w:tcBorders>
              <w:top w:val="single" w:sz="4" w:space="0" w:color="auto"/>
              <w:left w:val="single" w:sz="4" w:space="0" w:color="auto"/>
              <w:bottom w:val="single" w:sz="4" w:space="0" w:color="auto"/>
              <w:right w:val="single" w:sz="4" w:space="0" w:color="auto"/>
            </w:tcBorders>
            <w:hideMark/>
          </w:tcPr>
          <w:p w:rsidR="007808C1" w:rsidRPr="00A67BA5" w:rsidRDefault="007808C1" w:rsidP="00247C9E">
            <w:pPr>
              <w:pStyle w:val="a9"/>
              <w:rPr>
                <w:sz w:val="24"/>
                <w:szCs w:val="24"/>
              </w:rPr>
            </w:pPr>
            <w:r w:rsidRPr="00A67BA5">
              <w:rPr>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7808C1" w:rsidRPr="00A67BA5" w:rsidRDefault="007808C1" w:rsidP="00247C9E">
            <w:pPr>
              <w:widowControl w:val="0"/>
              <w:spacing w:after="0"/>
              <w:jc w:val="both"/>
              <w:rPr>
                <w:rFonts w:ascii="Times New Roman" w:hAnsi="Times New Roman" w:cs="Times New Roman"/>
                <w:sz w:val="24"/>
                <w:szCs w:val="24"/>
              </w:rPr>
            </w:pPr>
            <w:r w:rsidRPr="00A67BA5">
              <w:rPr>
                <w:rFonts w:ascii="Times New Roman" w:hAnsi="Times New Roman" w:cs="Times New Roman"/>
                <w:sz w:val="24"/>
                <w:szCs w:val="24"/>
              </w:rPr>
              <w:t xml:space="preserve">Заявка на участие </w:t>
            </w:r>
          </w:p>
        </w:tc>
        <w:tc>
          <w:tcPr>
            <w:tcW w:w="1304" w:type="dxa"/>
            <w:tcBorders>
              <w:top w:val="single" w:sz="4" w:space="0" w:color="auto"/>
              <w:left w:val="single" w:sz="4" w:space="0" w:color="auto"/>
              <w:bottom w:val="single" w:sz="4" w:space="0" w:color="auto"/>
              <w:right w:val="single" w:sz="4" w:space="0" w:color="auto"/>
            </w:tcBorders>
          </w:tcPr>
          <w:p w:rsidR="007808C1" w:rsidRPr="00A67BA5" w:rsidRDefault="007808C1" w:rsidP="00247C9E">
            <w:pPr>
              <w:widowControl w:val="0"/>
              <w:spacing w:after="0"/>
              <w:jc w:val="both"/>
              <w:rPr>
                <w:rFonts w:ascii="Times New Roman" w:hAnsi="Times New Roman" w:cs="Times New Roman"/>
                <w:sz w:val="24"/>
                <w:szCs w:val="24"/>
              </w:rPr>
            </w:pPr>
          </w:p>
        </w:tc>
      </w:tr>
      <w:tr w:rsidR="007808C1" w:rsidRPr="00A67BA5" w:rsidTr="00247C9E">
        <w:tc>
          <w:tcPr>
            <w:tcW w:w="800" w:type="dxa"/>
            <w:tcBorders>
              <w:top w:val="single" w:sz="4" w:space="0" w:color="auto"/>
              <w:left w:val="single" w:sz="4" w:space="0" w:color="auto"/>
              <w:bottom w:val="single" w:sz="4" w:space="0" w:color="auto"/>
              <w:right w:val="single" w:sz="4" w:space="0" w:color="auto"/>
            </w:tcBorders>
            <w:hideMark/>
          </w:tcPr>
          <w:p w:rsidR="007808C1" w:rsidRPr="00A67BA5" w:rsidRDefault="007808C1" w:rsidP="00247C9E">
            <w:pPr>
              <w:pStyle w:val="a9"/>
              <w:rPr>
                <w:sz w:val="24"/>
                <w:szCs w:val="24"/>
              </w:rPr>
            </w:pPr>
            <w:r w:rsidRPr="00A67BA5">
              <w:rPr>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7808C1" w:rsidRPr="00A67BA5" w:rsidRDefault="007808C1" w:rsidP="00247C9E">
            <w:pPr>
              <w:widowControl w:val="0"/>
              <w:spacing w:after="0"/>
              <w:jc w:val="both"/>
              <w:rPr>
                <w:rFonts w:ascii="Times New Roman" w:hAnsi="Times New Roman" w:cs="Times New Roman"/>
                <w:sz w:val="24"/>
                <w:szCs w:val="24"/>
              </w:rPr>
            </w:pPr>
            <w:r w:rsidRPr="00A67BA5">
              <w:rPr>
                <w:rFonts w:ascii="Times New Roman" w:hAnsi="Times New Roman" w:cs="Times New Roman"/>
                <w:sz w:val="24"/>
                <w:szCs w:val="24"/>
              </w:rPr>
              <w:t>Предложение о качестве услуг и иные предложения об условиях исполнения договора, в том числе предложение о цене договора;</w:t>
            </w:r>
          </w:p>
        </w:tc>
        <w:tc>
          <w:tcPr>
            <w:tcW w:w="1304" w:type="dxa"/>
            <w:tcBorders>
              <w:top w:val="single" w:sz="4" w:space="0" w:color="auto"/>
              <w:left w:val="single" w:sz="4" w:space="0" w:color="auto"/>
              <w:bottom w:val="single" w:sz="4" w:space="0" w:color="auto"/>
              <w:right w:val="single" w:sz="4" w:space="0" w:color="auto"/>
            </w:tcBorders>
          </w:tcPr>
          <w:p w:rsidR="007808C1" w:rsidRPr="00A67BA5" w:rsidRDefault="007808C1" w:rsidP="00247C9E">
            <w:pPr>
              <w:widowControl w:val="0"/>
              <w:spacing w:after="0"/>
              <w:jc w:val="both"/>
              <w:rPr>
                <w:rFonts w:ascii="Times New Roman" w:hAnsi="Times New Roman" w:cs="Times New Roman"/>
                <w:sz w:val="24"/>
                <w:szCs w:val="24"/>
              </w:rPr>
            </w:pPr>
          </w:p>
          <w:p w:rsidR="007808C1" w:rsidRPr="00A67BA5" w:rsidRDefault="007808C1" w:rsidP="00247C9E">
            <w:pPr>
              <w:widowControl w:val="0"/>
              <w:spacing w:after="0"/>
              <w:jc w:val="both"/>
              <w:rPr>
                <w:rFonts w:ascii="Times New Roman" w:hAnsi="Times New Roman" w:cs="Times New Roman"/>
                <w:sz w:val="24"/>
                <w:szCs w:val="24"/>
              </w:rPr>
            </w:pPr>
          </w:p>
        </w:tc>
      </w:tr>
      <w:tr w:rsidR="007808C1" w:rsidRPr="00A67BA5" w:rsidTr="00247C9E">
        <w:tc>
          <w:tcPr>
            <w:tcW w:w="800" w:type="dxa"/>
            <w:tcBorders>
              <w:top w:val="single" w:sz="4" w:space="0" w:color="auto"/>
              <w:left w:val="single" w:sz="4" w:space="0" w:color="auto"/>
              <w:bottom w:val="single" w:sz="4" w:space="0" w:color="auto"/>
              <w:right w:val="single" w:sz="4" w:space="0" w:color="auto"/>
            </w:tcBorders>
            <w:hideMark/>
          </w:tcPr>
          <w:p w:rsidR="007808C1" w:rsidRPr="00A67BA5" w:rsidRDefault="00116C1C" w:rsidP="00247C9E">
            <w:pPr>
              <w:pStyle w:val="a9"/>
              <w:rPr>
                <w:sz w:val="24"/>
                <w:szCs w:val="24"/>
              </w:rPr>
            </w:pPr>
            <w:r>
              <w:rPr>
                <w:sz w:val="24"/>
                <w:szCs w:val="24"/>
              </w:rPr>
              <w:t>3</w:t>
            </w:r>
            <w:r w:rsidR="007808C1" w:rsidRPr="00A67BA5">
              <w:rPr>
                <w:sz w:val="24"/>
                <w:szCs w:val="24"/>
              </w:rPr>
              <w:t>.</w:t>
            </w:r>
          </w:p>
        </w:tc>
        <w:tc>
          <w:tcPr>
            <w:tcW w:w="7796" w:type="dxa"/>
            <w:tcBorders>
              <w:top w:val="single" w:sz="4" w:space="0" w:color="auto"/>
              <w:left w:val="single" w:sz="4" w:space="0" w:color="auto"/>
              <w:bottom w:val="single" w:sz="4" w:space="0" w:color="auto"/>
              <w:right w:val="single" w:sz="4" w:space="0" w:color="auto"/>
            </w:tcBorders>
            <w:hideMark/>
          </w:tcPr>
          <w:p w:rsidR="007808C1" w:rsidRPr="00A67BA5" w:rsidRDefault="007808C1" w:rsidP="00247C9E">
            <w:pPr>
              <w:widowControl w:val="0"/>
              <w:spacing w:after="0"/>
              <w:jc w:val="both"/>
              <w:rPr>
                <w:rFonts w:ascii="Times New Roman" w:hAnsi="Times New Roman" w:cs="Times New Roman"/>
                <w:sz w:val="24"/>
                <w:szCs w:val="24"/>
              </w:rPr>
            </w:pPr>
            <w:r w:rsidRPr="00A67BA5">
              <w:rPr>
                <w:rFonts w:ascii="Times New Roman" w:hAnsi="Times New Roman" w:cs="Times New Roman"/>
                <w:sz w:val="24"/>
                <w:szCs w:val="24"/>
              </w:rPr>
              <w:t xml:space="preserve">Анкета претендента </w:t>
            </w:r>
          </w:p>
        </w:tc>
        <w:tc>
          <w:tcPr>
            <w:tcW w:w="1304" w:type="dxa"/>
            <w:tcBorders>
              <w:top w:val="single" w:sz="4" w:space="0" w:color="auto"/>
              <w:left w:val="single" w:sz="4" w:space="0" w:color="auto"/>
              <w:bottom w:val="single" w:sz="4" w:space="0" w:color="auto"/>
              <w:right w:val="single" w:sz="4" w:space="0" w:color="auto"/>
            </w:tcBorders>
          </w:tcPr>
          <w:p w:rsidR="007808C1" w:rsidRPr="00A67BA5" w:rsidRDefault="007808C1" w:rsidP="00247C9E">
            <w:pPr>
              <w:widowControl w:val="0"/>
              <w:spacing w:after="0"/>
              <w:jc w:val="both"/>
              <w:rPr>
                <w:rFonts w:ascii="Times New Roman" w:hAnsi="Times New Roman" w:cs="Times New Roman"/>
                <w:sz w:val="24"/>
                <w:szCs w:val="24"/>
              </w:rPr>
            </w:pPr>
          </w:p>
        </w:tc>
      </w:tr>
      <w:tr w:rsidR="007808C1" w:rsidRPr="00A67BA5" w:rsidTr="00247C9E">
        <w:trPr>
          <w:trHeight w:val="389"/>
        </w:trPr>
        <w:tc>
          <w:tcPr>
            <w:tcW w:w="800" w:type="dxa"/>
            <w:tcBorders>
              <w:top w:val="single" w:sz="4" w:space="0" w:color="auto"/>
              <w:left w:val="single" w:sz="4" w:space="0" w:color="auto"/>
              <w:bottom w:val="single" w:sz="4" w:space="0" w:color="auto"/>
              <w:right w:val="single" w:sz="4" w:space="0" w:color="auto"/>
            </w:tcBorders>
            <w:hideMark/>
          </w:tcPr>
          <w:p w:rsidR="007808C1" w:rsidRPr="00A67BA5" w:rsidRDefault="00116C1C" w:rsidP="00247C9E">
            <w:pPr>
              <w:pStyle w:val="a9"/>
              <w:rPr>
                <w:sz w:val="24"/>
                <w:szCs w:val="24"/>
              </w:rPr>
            </w:pPr>
            <w:r>
              <w:rPr>
                <w:sz w:val="24"/>
                <w:szCs w:val="24"/>
              </w:rPr>
              <w:t>4</w:t>
            </w:r>
            <w:r w:rsidR="007808C1" w:rsidRPr="00A67BA5">
              <w:rPr>
                <w:sz w:val="24"/>
                <w:szCs w:val="24"/>
              </w:rPr>
              <w:t>.</w:t>
            </w:r>
          </w:p>
        </w:tc>
        <w:tc>
          <w:tcPr>
            <w:tcW w:w="7796" w:type="dxa"/>
            <w:tcBorders>
              <w:top w:val="single" w:sz="4" w:space="0" w:color="auto"/>
              <w:left w:val="single" w:sz="4" w:space="0" w:color="auto"/>
              <w:bottom w:val="single" w:sz="4" w:space="0" w:color="auto"/>
              <w:right w:val="single" w:sz="4" w:space="0" w:color="auto"/>
            </w:tcBorders>
            <w:hideMark/>
          </w:tcPr>
          <w:p w:rsidR="007808C1" w:rsidRPr="00A67BA5" w:rsidRDefault="007808C1" w:rsidP="00247C9E">
            <w:pPr>
              <w:widowControl w:val="0"/>
              <w:spacing w:after="0"/>
              <w:jc w:val="both"/>
              <w:rPr>
                <w:rFonts w:ascii="Times New Roman" w:hAnsi="Times New Roman" w:cs="Times New Roman"/>
                <w:sz w:val="24"/>
                <w:szCs w:val="24"/>
              </w:rPr>
            </w:pPr>
            <w:r w:rsidRPr="00A67BA5">
              <w:rPr>
                <w:rFonts w:ascii="Times New Roman" w:hAnsi="Times New Roman" w:cs="Times New Roman"/>
                <w:sz w:val="24"/>
                <w:szCs w:val="24"/>
              </w:rPr>
              <w:t>Выписка оригинал или нотариально заверенная копия выписки из Единого государственного реестра юридических лиц</w:t>
            </w:r>
          </w:p>
        </w:tc>
        <w:tc>
          <w:tcPr>
            <w:tcW w:w="1304" w:type="dxa"/>
            <w:tcBorders>
              <w:top w:val="single" w:sz="4" w:space="0" w:color="auto"/>
              <w:left w:val="single" w:sz="4" w:space="0" w:color="auto"/>
              <w:bottom w:val="single" w:sz="4" w:space="0" w:color="auto"/>
              <w:right w:val="single" w:sz="4" w:space="0" w:color="auto"/>
            </w:tcBorders>
          </w:tcPr>
          <w:p w:rsidR="007808C1" w:rsidRPr="00A67BA5" w:rsidRDefault="007808C1" w:rsidP="00247C9E">
            <w:pPr>
              <w:widowControl w:val="0"/>
              <w:spacing w:after="0"/>
              <w:jc w:val="both"/>
              <w:rPr>
                <w:rFonts w:ascii="Times New Roman" w:hAnsi="Times New Roman" w:cs="Times New Roman"/>
                <w:sz w:val="24"/>
                <w:szCs w:val="24"/>
              </w:rPr>
            </w:pPr>
          </w:p>
        </w:tc>
      </w:tr>
      <w:tr w:rsidR="007808C1" w:rsidRPr="00A67BA5" w:rsidTr="00247C9E">
        <w:tc>
          <w:tcPr>
            <w:tcW w:w="800" w:type="dxa"/>
            <w:tcBorders>
              <w:top w:val="single" w:sz="4" w:space="0" w:color="auto"/>
              <w:left w:val="single" w:sz="4" w:space="0" w:color="auto"/>
              <w:bottom w:val="single" w:sz="4" w:space="0" w:color="auto"/>
              <w:right w:val="single" w:sz="4" w:space="0" w:color="auto"/>
            </w:tcBorders>
            <w:hideMark/>
          </w:tcPr>
          <w:p w:rsidR="007808C1" w:rsidRPr="00A67BA5" w:rsidRDefault="00116C1C" w:rsidP="00247C9E">
            <w:pPr>
              <w:pStyle w:val="a9"/>
              <w:rPr>
                <w:sz w:val="24"/>
                <w:szCs w:val="24"/>
              </w:rPr>
            </w:pPr>
            <w:r>
              <w:rPr>
                <w:sz w:val="24"/>
                <w:szCs w:val="24"/>
              </w:rPr>
              <w:t>5</w:t>
            </w:r>
            <w:r w:rsidR="007808C1" w:rsidRPr="00A67BA5">
              <w:rPr>
                <w:sz w:val="24"/>
                <w:szCs w:val="24"/>
              </w:rPr>
              <w:t>.</w:t>
            </w:r>
          </w:p>
        </w:tc>
        <w:tc>
          <w:tcPr>
            <w:tcW w:w="7796" w:type="dxa"/>
            <w:tcBorders>
              <w:top w:val="single" w:sz="4" w:space="0" w:color="auto"/>
              <w:left w:val="single" w:sz="4" w:space="0" w:color="auto"/>
              <w:bottom w:val="single" w:sz="4" w:space="0" w:color="auto"/>
              <w:right w:val="single" w:sz="4" w:space="0" w:color="auto"/>
            </w:tcBorders>
            <w:hideMark/>
          </w:tcPr>
          <w:p w:rsidR="007808C1" w:rsidRPr="00A67BA5" w:rsidRDefault="007808C1" w:rsidP="00247C9E">
            <w:pPr>
              <w:widowControl w:val="0"/>
              <w:spacing w:after="0"/>
              <w:jc w:val="both"/>
              <w:rPr>
                <w:rFonts w:ascii="Times New Roman" w:hAnsi="Times New Roman" w:cs="Times New Roman"/>
                <w:sz w:val="24"/>
                <w:szCs w:val="24"/>
              </w:rPr>
            </w:pPr>
            <w:r w:rsidRPr="00A67BA5">
              <w:rPr>
                <w:rFonts w:ascii="Times New Roman" w:hAnsi="Times New Roman" w:cs="Times New Roman"/>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A67BA5">
              <w:rPr>
                <w:rFonts w:ascii="Times New Roman" w:hAnsi="Times New Roman" w:cs="Times New Roman"/>
                <w:i/>
                <w:sz w:val="24"/>
                <w:szCs w:val="24"/>
              </w:rPr>
              <w:t>(для иностранных лиц)</w:t>
            </w:r>
          </w:p>
        </w:tc>
        <w:tc>
          <w:tcPr>
            <w:tcW w:w="1304" w:type="dxa"/>
            <w:tcBorders>
              <w:top w:val="single" w:sz="4" w:space="0" w:color="auto"/>
              <w:left w:val="single" w:sz="4" w:space="0" w:color="auto"/>
              <w:bottom w:val="single" w:sz="4" w:space="0" w:color="auto"/>
              <w:right w:val="single" w:sz="4" w:space="0" w:color="auto"/>
            </w:tcBorders>
          </w:tcPr>
          <w:p w:rsidR="007808C1" w:rsidRPr="00A67BA5" w:rsidRDefault="007808C1" w:rsidP="00247C9E">
            <w:pPr>
              <w:widowControl w:val="0"/>
              <w:spacing w:after="0"/>
              <w:jc w:val="both"/>
              <w:rPr>
                <w:rFonts w:ascii="Times New Roman" w:hAnsi="Times New Roman" w:cs="Times New Roman"/>
                <w:sz w:val="24"/>
                <w:szCs w:val="24"/>
              </w:rPr>
            </w:pPr>
          </w:p>
        </w:tc>
      </w:tr>
      <w:tr w:rsidR="007808C1" w:rsidRPr="00A67BA5" w:rsidTr="00247C9E">
        <w:tc>
          <w:tcPr>
            <w:tcW w:w="800" w:type="dxa"/>
            <w:tcBorders>
              <w:top w:val="single" w:sz="4" w:space="0" w:color="auto"/>
              <w:left w:val="single" w:sz="4" w:space="0" w:color="auto"/>
              <w:bottom w:val="single" w:sz="4" w:space="0" w:color="auto"/>
              <w:right w:val="single" w:sz="4" w:space="0" w:color="auto"/>
            </w:tcBorders>
            <w:hideMark/>
          </w:tcPr>
          <w:p w:rsidR="007808C1" w:rsidRPr="00A67BA5" w:rsidRDefault="00116C1C" w:rsidP="00247C9E">
            <w:pPr>
              <w:pStyle w:val="a9"/>
              <w:rPr>
                <w:sz w:val="24"/>
                <w:szCs w:val="24"/>
              </w:rPr>
            </w:pPr>
            <w:r>
              <w:rPr>
                <w:sz w:val="24"/>
                <w:szCs w:val="24"/>
              </w:rPr>
              <w:t>6</w:t>
            </w:r>
            <w:r w:rsidR="007808C1" w:rsidRPr="00A67BA5">
              <w:rPr>
                <w:sz w:val="24"/>
                <w:szCs w:val="24"/>
              </w:rPr>
              <w:t>.</w:t>
            </w:r>
          </w:p>
        </w:tc>
        <w:tc>
          <w:tcPr>
            <w:tcW w:w="7796" w:type="dxa"/>
            <w:tcBorders>
              <w:top w:val="single" w:sz="4" w:space="0" w:color="auto"/>
              <w:left w:val="single" w:sz="4" w:space="0" w:color="auto"/>
              <w:bottom w:val="single" w:sz="4" w:space="0" w:color="auto"/>
              <w:right w:val="single" w:sz="4" w:space="0" w:color="auto"/>
            </w:tcBorders>
            <w:hideMark/>
          </w:tcPr>
          <w:p w:rsidR="007808C1" w:rsidRPr="00A67BA5" w:rsidRDefault="007808C1" w:rsidP="00247C9E">
            <w:pPr>
              <w:widowControl w:val="0"/>
              <w:spacing w:after="0"/>
              <w:jc w:val="both"/>
              <w:rPr>
                <w:rFonts w:ascii="Times New Roman" w:hAnsi="Times New Roman" w:cs="Times New Roman"/>
                <w:sz w:val="24"/>
                <w:szCs w:val="24"/>
              </w:rPr>
            </w:pPr>
            <w:r w:rsidRPr="00A67BA5">
              <w:rPr>
                <w:rFonts w:ascii="Times New Roman" w:hAnsi="Times New Roman" w:cs="Times New Roman"/>
                <w:sz w:val="24"/>
                <w:szCs w:val="24"/>
              </w:rPr>
              <w:t>Документ, подтверждающий полномочия лица на осуществление действий от имени претендента;</w:t>
            </w:r>
          </w:p>
        </w:tc>
        <w:tc>
          <w:tcPr>
            <w:tcW w:w="1304" w:type="dxa"/>
            <w:tcBorders>
              <w:top w:val="single" w:sz="4" w:space="0" w:color="auto"/>
              <w:left w:val="single" w:sz="4" w:space="0" w:color="auto"/>
              <w:bottom w:val="single" w:sz="4" w:space="0" w:color="auto"/>
              <w:right w:val="single" w:sz="4" w:space="0" w:color="auto"/>
            </w:tcBorders>
          </w:tcPr>
          <w:p w:rsidR="007808C1" w:rsidRPr="00A67BA5" w:rsidRDefault="007808C1" w:rsidP="00247C9E">
            <w:pPr>
              <w:widowControl w:val="0"/>
              <w:spacing w:after="0"/>
              <w:jc w:val="both"/>
              <w:rPr>
                <w:rFonts w:ascii="Times New Roman" w:hAnsi="Times New Roman" w:cs="Times New Roman"/>
                <w:sz w:val="24"/>
                <w:szCs w:val="24"/>
              </w:rPr>
            </w:pPr>
          </w:p>
        </w:tc>
      </w:tr>
      <w:tr w:rsidR="007808C1" w:rsidRPr="00A67BA5" w:rsidTr="00247C9E">
        <w:tc>
          <w:tcPr>
            <w:tcW w:w="800" w:type="dxa"/>
            <w:tcBorders>
              <w:top w:val="single" w:sz="4" w:space="0" w:color="auto"/>
              <w:left w:val="single" w:sz="4" w:space="0" w:color="auto"/>
              <w:bottom w:val="single" w:sz="4" w:space="0" w:color="auto"/>
              <w:right w:val="single" w:sz="4" w:space="0" w:color="auto"/>
            </w:tcBorders>
            <w:hideMark/>
          </w:tcPr>
          <w:p w:rsidR="007808C1" w:rsidRPr="00A67BA5" w:rsidRDefault="00116C1C" w:rsidP="00247C9E">
            <w:pPr>
              <w:pStyle w:val="a9"/>
              <w:rPr>
                <w:sz w:val="24"/>
                <w:szCs w:val="24"/>
              </w:rPr>
            </w:pPr>
            <w:r>
              <w:rPr>
                <w:sz w:val="24"/>
                <w:szCs w:val="24"/>
              </w:rPr>
              <w:t>7</w:t>
            </w:r>
            <w:r w:rsidR="007808C1" w:rsidRPr="00A67BA5">
              <w:rPr>
                <w:sz w:val="24"/>
                <w:szCs w:val="24"/>
              </w:rPr>
              <w:t>.</w:t>
            </w:r>
          </w:p>
        </w:tc>
        <w:tc>
          <w:tcPr>
            <w:tcW w:w="7796" w:type="dxa"/>
            <w:tcBorders>
              <w:top w:val="single" w:sz="4" w:space="0" w:color="auto"/>
              <w:left w:val="single" w:sz="4" w:space="0" w:color="auto"/>
              <w:bottom w:val="single" w:sz="4" w:space="0" w:color="auto"/>
              <w:right w:val="single" w:sz="4" w:space="0" w:color="auto"/>
            </w:tcBorders>
            <w:hideMark/>
          </w:tcPr>
          <w:p w:rsidR="007808C1" w:rsidRPr="00A67BA5" w:rsidRDefault="007808C1" w:rsidP="00247C9E">
            <w:pPr>
              <w:widowControl w:val="0"/>
              <w:spacing w:after="0"/>
              <w:jc w:val="both"/>
              <w:rPr>
                <w:rFonts w:ascii="Times New Roman" w:hAnsi="Times New Roman" w:cs="Times New Roman"/>
                <w:sz w:val="24"/>
                <w:szCs w:val="24"/>
              </w:rPr>
            </w:pPr>
            <w:r w:rsidRPr="00A67BA5">
              <w:rPr>
                <w:rFonts w:ascii="Times New Roman" w:hAnsi="Times New Roman" w:cs="Times New Roman"/>
                <w:bCs/>
                <w:sz w:val="24"/>
                <w:szCs w:val="24"/>
              </w:rPr>
              <w:t>Копии учредительных документов участника размещения заказа (для юридических лиц);</w:t>
            </w:r>
          </w:p>
        </w:tc>
        <w:tc>
          <w:tcPr>
            <w:tcW w:w="1304" w:type="dxa"/>
            <w:tcBorders>
              <w:top w:val="single" w:sz="4" w:space="0" w:color="auto"/>
              <w:left w:val="single" w:sz="4" w:space="0" w:color="auto"/>
              <w:bottom w:val="single" w:sz="4" w:space="0" w:color="auto"/>
              <w:right w:val="single" w:sz="4" w:space="0" w:color="auto"/>
            </w:tcBorders>
          </w:tcPr>
          <w:p w:rsidR="007808C1" w:rsidRPr="00A67BA5" w:rsidRDefault="007808C1" w:rsidP="00247C9E">
            <w:pPr>
              <w:widowControl w:val="0"/>
              <w:spacing w:after="0"/>
              <w:jc w:val="both"/>
              <w:rPr>
                <w:rFonts w:ascii="Times New Roman" w:hAnsi="Times New Roman" w:cs="Times New Roman"/>
                <w:sz w:val="24"/>
                <w:szCs w:val="24"/>
              </w:rPr>
            </w:pPr>
          </w:p>
        </w:tc>
      </w:tr>
      <w:tr w:rsidR="007808C1" w:rsidRPr="00A67BA5" w:rsidTr="00247C9E">
        <w:tc>
          <w:tcPr>
            <w:tcW w:w="800" w:type="dxa"/>
            <w:tcBorders>
              <w:top w:val="single" w:sz="4" w:space="0" w:color="auto"/>
              <w:left w:val="single" w:sz="4" w:space="0" w:color="auto"/>
              <w:bottom w:val="single" w:sz="4" w:space="0" w:color="auto"/>
              <w:right w:val="single" w:sz="4" w:space="0" w:color="auto"/>
            </w:tcBorders>
            <w:hideMark/>
          </w:tcPr>
          <w:p w:rsidR="007808C1" w:rsidRPr="00A67BA5" w:rsidRDefault="00116C1C" w:rsidP="00247C9E">
            <w:pPr>
              <w:pStyle w:val="a9"/>
              <w:rPr>
                <w:sz w:val="24"/>
                <w:szCs w:val="24"/>
              </w:rPr>
            </w:pPr>
            <w:r>
              <w:rPr>
                <w:sz w:val="24"/>
                <w:szCs w:val="24"/>
              </w:rPr>
              <w:t>8</w:t>
            </w:r>
            <w:r w:rsidR="007808C1" w:rsidRPr="00A67BA5">
              <w:rPr>
                <w:sz w:val="24"/>
                <w:szCs w:val="24"/>
              </w:rPr>
              <w:t>.</w:t>
            </w:r>
          </w:p>
        </w:tc>
        <w:tc>
          <w:tcPr>
            <w:tcW w:w="7796" w:type="dxa"/>
            <w:tcBorders>
              <w:top w:val="single" w:sz="4" w:space="0" w:color="auto"/>
              <w:left w:val="single" w:sz="4" w:space="0" w:color="auto"/>
              <w:bottom w:val="single" w:sz="4" w:space="0" w:color="auto"/>
              <w:right w:val="single" w:sz="4" w:space="0" w:color="auto"/>
            </w:tcBorders>
            <w:hideMark/>
          </w:tcPr>
          <w:p w:rsidR="007808C1" w:rsidRPr="00A67BA5" w:rsidRDefault="007808C1" w:rsidP="00247C9E">
            <w:pPr>
              <w:widowControl w:val="0"/>
              <w:spacing w:after="0"/>
              <w:jc w:val="both"/>
              <w:rPr>
                <w:rFonts w:ascii="Times New Roman" w:hAnsi="Times New Roman" w:cs="Times New Roman"/>
                <w:sz w:val="24"/>
                <w:szCs w:val="24"/>
              </w:rPr>
            </w:pPr>
            <w:r w:rsidRPr="00A67BA5">
              <w:rPr>
                <w:rFonts w:ascii="Times New Roman" w:hAnsi="Times New Roman" w:cs="Times New Roman"/>
                <w:sz w:val="24"/>
                <w:szCs w:val="24"/>
              </w:rPr>
              <w:t>Копии действующих лицензий на оказание услуг, являющихся предметом торгов</w:t>
            </w:r>
          </w:p>
        </w:tc>
        <w:tc>
          <w:tcPr>
            <w:tcW w:w="1304" w:type="dxa"/>
            <w:tcBorders>
              <w:top w:val="single" w:sz="4" w:space="0" w:color="auto"/>
              <w:left w:val="single" w:sz="4" w:space="0" w:color="auto"/>
              <w:bottom w:val="single" w:sz="4" w:space="0" w:color="auto"/>
              <w:right w:val="single" w:sz="4" w:space="0" w:color="auto"/>
            </w:tcBorders>
          </w:tcPr>
          <w:p w:rsidR="007808C1" w:rsidRPr="00A67BA5" w:rsidRDefault="007808C1" w:rsidP="00247C9E">
            <w:pPr>
              <w:widowControl w:val="0"/>
              <w:spacing w:after="0"/>
              <w:jc w:val="both"/>
              <w:rPr>
                <w:rFonts w:ascii="Times New Roman" w:hAnsi="Times New Roman" w:cs="Times New Roman"/>
                <w:sz w:val="24"/>
                <w:szCs w:val="24"/>
              </w:rPr>
            </w:pPr>
          </w:p>
        </w:tc>
      </w:tr>
      <w:tr w:rsidR="007808C1" w:rsidRPr="00A67BA5" w:rsidTr="00247C9E">
        <w:tc>
          <w:tcPr>
            <w:tcW w:w="800" w:type="dxa"/>
            <w:tcBorders>
              <w:top w:val="single" w:sz="4" w:space="0" w:color="auto"/>
              <w:left w:val="single" w:sz="4" w:space="0" w:color="auto"/>
              <w:bottom w:val="single" w:sz="4" w:space="0" w:color="auto"/>
              <w:right w:val="single" w:sz="4" w:space="0" w:color="auto"/>
            </w:tcBorders>
            <w:hideMark/>
          </w:tcPr>
          <w:p w:rsidR="007808C1" w:rsidRPr="00A67BA5" w:rsidRDefault="00116C1C" w:rsidP="00247C9E">
            <w:pPr>
              <w:pStyle w:val="a9"/>
              <w:rPr>
                <w:sz w:val="24"/>
                <w:szCs w:val="24"/>
              </w:rPr>
            </w:pPr>
            <w:r>
              <w:rPr>
                <w:sz w:val="24"/>
                <w:szCs w:val="24"/>
              </w:rPr>
              <w:t>9</w:t>
            </w:r>
            <w:r w:rsidR="007808C1" w:rsidRPr="00A67BA5">
              <w:rPr>
                <w:sz w:val="24"/>
                <w:szCs w:val="24"/>
              </w:rPr>
              <w:t>.</w:t>
            </w:r>
          </w:p>
        </w:tc>
        <w:tc>
          <w:tcPr>
            <w:tcW w:w="7796" w:type="dxa"/>
            <w:tcBorders>
              <w:top w:val="single" w:sz="4" w:space="0" w:color="auto"/>
              <w:left w:val="single" w:sz="4" w:space="0" w:color="auto"/>
              <w:bottom w:val="single" w:sz="4" w:space="0" w:color="auto"/>
              <w:right w:val="single" w:sz="4" w:space="0" w:color="auto"/>
            </w:tcBorders>
            <w:hideMark/>
          </w:tcPr>
          <w:p w:rsidR="007808C1" w:rsidRPr="00A67BA5" w:rsidRDefault="007808C1" w:rsidP="00247C9E">
            <w:pPr>
              <w:widowControl w:val="0"/>
              <w:spacing w:after="0"/>
              <w:jc w:val="both"/>
              <w:rPr>
                <w:rFonts w:ascii="Times New Roman" w:hAnsi="Times New Roman" w:cs="Times New Roman"/>
                <w:i/>
                <w:sz w:val="24"/>
                <w:szCs w:val="24"/>
              </w:rPr>
            </w:pPr>
            <w:r w:rsidRPr="00A67BA5">
              <w:rPr>
                <w:rFonts w:ascii="Times New Roman" w:hAnsi="Times New Roman" w:cs="Times New Roman"/>
                <w:i/>
                <w:sz w:val="24"/>
                <w:szCs w:val="24"/>
              </w:rPr>
              <w:t>(по усмотрению претендента могут быть указаны иные документы)</w:t>
            </w:r>
          </w:p>
        </w:tc>
        <w:tc>
          <w:tcPr>
            <w:tcW w:w="1304" w:type="dxa"/>
            <w:tcBorders>
              <w:top w:val="single" w:sz="4" w:space="0" w:color="auto"/>
              <w:left w:val="single" w:sz="4" w:space="0" w:color="auto"/>
              <w:bottom w:val="single" w:sz="4" w:space="0" w:color="auto"/>
              <w:right w:val="single" w:sz="4" w:space="0" w:color="auto"/>
            </w:tcBorders>
          </w:tcPr>
          <w:p w:rsidR="007808C1" w:rsidRPr="00A67BA5" w:rsidRDefault="007808C1" w:rsidP="00247C9E">
            <w:pPr>
              <w:widowControl w:val="0"/>
              <w:spacing w:after="0"/>
              <w:jc w:val="both"/>
              <w:rPr>
                <w:rFonts w:ascii="Times New Roman" w:hAnsi="Times New Roman" w:cs="Times New Roman"/>
                <w:sz w:val="24"/>
                <w:szCs w:val="24"/>
              </w:rPr>
            </w:pPr>
          </w:p>
        </w:tc>
      </w:tr>
    </w:tbl>
    <w:p w:rsidR="007808C1" w:rsidRPr="00A67BA5" w:rsidRDefault="007808C1" w:rsidP="007808C1">
      <w:pPr>
        <w:pStyle w:val="1"/>
        <w:keepNext w:val="0"/>
        <w:widowControl w:val="0"/>
        <w:spacing w:line="240" w:lineRule="auto"/>
        <w:jc w:val="both"/>
        <w:rPr>
          <w:b/>
          <w:bCs/>
          <w:sz w:val="24"/>
          <w:szCs w:val="24"/>
        </w:rPr>
      </w:pPr>
    </w:p>
    <w:p w:rsidR="008344CC" w:rsidRPr="00CF3608" w:rsidRDefault="008344CC" w:rsidP="00823093">
      <w:pPr>
        <w:spacing w:after="0"/>
        <w:rPr>
          <w:rFonts w:ascii="Times New Roman" w:hAnsi="Times New Roman" w:cs="Times New Roman"/>
          <w:sz w:val="24"/>
          <w:szCs w:val="24"/>
        </w:rPr>
      </w:pPr>
      <w:r w:rsidRPr="008A4058">
        <w:rPr>
          <w:rFonts w:ascii="Times New Roman" w:hAnsi="Times New Roman" w:cs="Times New Roman"/>
          <w:color w:val="000000"/>
          <w:sz w:val="24"/>
          <w:szCs w:val="24"/>
        </w:rPr>
        <w:t xml:space="preserve">Должность, ФИО и подпись участника запроса </w:t>
      </w:r>
      <w:r>
        <w:rPr>
          <w:rFonts w:ascii="Times New Roman" w:hAnsi="Times New Roman" w:cs="Times New Roman"/>
          <w:color w:val="000000"/>
          <w:sz w:val="24"/>
          <w:szCs w:val="24"/>
        </w:rPr>
        <w:t>предложений</w:t>
      </w:r>
    </w:p>
    <w:p w:rsidR="008344CC" w:rsidRPr="00823093" w:rsidRDefault="008344CC" w:rsidP="00824DF6">
      <w:pPr>
        <w:spacing w:after="0" w:line="240" w:lineRule="auto"/>
        <w:jc w:val="both"/>
        <w:rPr>
          <w:rFonts w:ascii="Times New Roman" w:hAnsi="Times New Roman" w:cs="Times New Roman"/>
          <w:i/>
          <w:sz w:val="24"/>
          <w:szCs w:val="24"/>
        </w:rPr>
      </w:pPr>
    </w:p>
    <w:p w:rsidR="008A4058" w:rsidRPr="00823093" w:rsidRDefault="00823093" w:rsidP="00824DF6">
      <w:pPr>
        <w:spacing w:after="0"/>
        <w:ind w:left="40" w:right="40"/>
        <w:rPr>
          <w:rFonts w:ascii="Times New Roman" w:hAnsi="Times New Roman" w:cs="Times New Roman"/>
          <w:b/>
          <w:i/>
          <w:color w:val="000000"/>
          <w:sz w:val="24"/>
          <w:szCs w:val="24"/>
        </w:rPr>
      </w:pPr>
      <w:r w:rsidRPr="00CF3608">
        <w:rPr>
          <w:rFonts w:ascii="Times New Roman" w:hAnsi="Times New Roman" w:cs="Times New Roman"/>
          <w:b/>
          <w:i/>
          <w:color w:val="000000"/>
          <w:sz w:val="24"/>
          <w:szCs w:val="24"/>
        </w:rPr>
        <w:t xml:space="preserve">2) </w:t>
      </w:r>
      <w:r w:rsidR="008A4058" w:rsidRPr="00823093">
        <w:rPr>
          <w:rFonts w:ascii="Times New Roman" w:hAnsi="Times New Roman" w:cs="Times New Roman"/>
          <w:b/>
          <w:i/>
          <w:color w:val="000000"/>
          <w:sz w:val="24"/>
          <w:szCs w:val="24"/>
        </w:rPr>
        <w:t xml:space="preserve">КОТИРОВОЧНАЯ ЗАЯВКА  № </w:t>
      </w:r>
    </w:p>
    <w:p w:rsidR="008A4058" w:rsidRPr="008A4058" w:rsidRDefault="008A4058" w:rsidP="00824DF6">
      <w:pPr>
        <w:spacing w:after="0"/>
        <w:ind w:left="40" w:right="40"/>
        <w:jc w:val="center"/>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 xml:space="preserve">Поставка </w:t>
      </w:r>
      <w:r w:rsidR="00824DF6">
        <w:rPr>
          <w:rFonts w:ascii="Times New Roman" w:hAnsi="Times New Roman" w:cs="Times New Roman"/>
          <w:b/>
          <w:color w:val="000000"/>
          <w:sz w:val="24"/>
          <w:szCs w:val="24"/>
        </w:rPr>
        <w:t>мебели</w:t>
      </w:r>
    </w:p>
    <w:p w:rsidR="008A4058" w:rsidRPr="008A4058" w:rsidRDefault="008A4058" w:rsidP="00824DF6">
      <w:pPr>
        <w:spacing w:after="0"/>
        <w:ind w:left="40" w:right="40"/>
        <w:rPr>
          <w:rFonts w:ascii="Times New Roman" w:hAnsi="Times New Roman" w:cs="Times New Roman"/>
          <w:color w:val="000000"/>
          <w:sz w:val="24"/>
          <w:szCs w:val="24"/>
        </w:rPr>
      </w:pPr>
      <w:r w:rsidRPr="008A4058">
        <w:rPr>
          <w:rFonts w:ascii="Times New Roman" w:hAnsi="Times New Roman" w:cs="Times New Roman"/>
          <w:color w:val="000000"/>
          <w:sz w:val="24"/>
          <w:szCs w:val="24"/>
        </w:rPr>
        <w:t>Дата_______________________</w:t>
      </w:r>
    </w:p>
    <w:p w:rsidR="008A4058" w:rsidRPr="008A4058" w:rsidRDefault="008A4058" w:rsidP="00824DF6">
      <w:pPr>
        <w:spacing w:after="0"/>
        <w:ind w:left="40" w:right="40"/>
        <w:rPr>
          <w:rFonts w:ascii="Times New Roman" w:hAnsi="Times New Roman" w:cs="Times New Roman"/>
          <w:color w:val="000000"/>
          <w:sz w:val="24"/>
          <w:szCs w:val="24"/>
        </w:rPr>
      </w:pPr>
    </w:p>
    <w:tbl>
      <w:tblPr>
        <w:tblW w:w="0" w:type="auto"/>
        <w:tblLayout w:type="fixed"/>
        <w:tblCellMar>
          <w:left w:w="0" w:type="dxa"/>
          <w:right w:w="0" w:type="dxa"/>
        </w:tblCellMar>
        <w:tblLook w:val="0000"/>
      </w:tblPr>
      <w:tblGrid>
        <w:gridCol w:w="992"/>
        <w:gridCol w:w="1133"/>
        <w:gridCol w:w="7512"/>
      </w:tblGrid>
      <w:tr w:rsidR="008A4058" w:rsidRPr="008A4058" w:rsidTr="00247C9E">
        <w:tc>
          <w:tcPr>
            <w:tcW w:w="992" w:type="dxa"/>
            <w:shd w:val="clear" w:color="auto" w:fill="auto"/>
            <w:tcMar>
              <w:top w:w="0" w:type="dxa"/>
              <w:left w:w="0" w:type="dxa"/>
              <w:bottom w:w="0" w:type="dxa"/>
              <w:right w:w="0" w:type="dxa"/>
            </w:tcMar>
          </w:tcPr>
          <w:p w:rsidR="008A4058" w:rsidRPr="008A4058" w:rsidRDefault="008A4058" w:rsidP="00824DF6">
            <w:pPr>
              <w:spacing w:after="0"/>
              <w:ind w:left="40" w:right="40"/>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Кому</w:t>
            </w:r>
          </w:p>
        </w:tc>
        <w:tc>
          <w:tcPr>
            <w:tcW w:w="8645" w:type="dxa"/>
            <w:gridSpan w:val="2"/>
            <w:shd w:val="clear" w:color="auto" w:fill="auto"/>
            <w:tcMar>
              <w:top w:w="0" w:type="dxa"/>
              <w:left w:w="0" w:type="dxa"/>
              <w:bottom w:w="0" w:type="dxa"/>
              <w:right w:w="0" w:type="dxa"/>
            </w:tcMar>
          </w:tcPr>
          <w:p w:rsidR="008A4058" w:rsidRPr="008A4058" w:rsidRDefault="008A4058" w:rsidP="00824DF6">
            <w:pPr>
              <w:spacing w:after="0"/>
              <w:ind w:left="40" w:right="40"/>
              <w:rPr>
                <w:rFonts w:ascii="Times New Roman" w:hAnsi="Times New Roman" w:cs="Times New Roman"/>
                <w:color w:val="000000"/>
                <w:sz w:val="24"/>
                <w:szCs w:val="24"/>
              </w:rPr>
            </w:pPr>
            <w:r w:rsidRPr="008A4058">
              <w:rPr>
                <w:rFonts w:ascii="Times New Roman" w:hAnsi="Times New Roman" w:cs="Times New Roman"/>
                <w:color w:val="000000"/>
                <w:sz w:val="24"/>
                <w:szCs w:val="24"/>
              </w:rPr>
              <w:t xml:space="preserve">                     </w:t>
            </w:r>
          </w:p>
          <w:p w:rsidR="008A4058" w:rsidRPr="008A4058" w:rsidRDefault="008A4058" w:rsidP="00824DF6">
            <w:pPr>
              <w:spacing w:after="0"/>
              <w:ind w:left="40" w:right="40"/>
              <w:rPr>
                <w:rFonts w:ascii="Times New Roman" w:hAnsi="Times New Roman" w:cs="Times New Roman"/>
                <w:color w:val="000000"/>
                <w:sz w:val="24"/>
                <w:szCs w:val="24"/>
              </w:rPr>
            </w:pPr>
          </w:p>
        </w:tc>
      </w:tr>
      <w:tr w:rsidR="008A4058" w:rsidRPr="008A4058" w:rsidTr="00247C9E">
        <w:trPr>
          <w:trHeight w:val="631"/>
        </w:trPr>
        <w:tc>
          <w:tcPr>
            <w:tcW w:w="2125" w:type="dxa"/>
            <w:gridSpan w:val="2"/>
            <w:shd w:val="clear" w:color="auto" w:fill="auto"/>
          </w:tcPr>
          <w:p w:rsidR="008A4058" w:rsidRPr="008A4058" w:rsidRDefault="008A4058" w:rsidP="00824DF6">
            <w:pPr>
              <w:spacing w:after="0"/>
              <w:ind w:left="40" w:right="40"/>
              <w:rPr>
                <w:rFonts w:ascii="Times New Roman" w:hAnsi="Times New Roman" w:cs="Times New Roman"/>
                <w:b/>
                <w:color w:val="000000"/>
                <w:sz w:val="24"/>
                <w:szCs w:val="24"/>
              </w:rPr>
            </w:pPr>
            <w:r w:rsidRPr="008A4058">
              <w:rPr>
                <w:rFonts w:ascii="Times New Roman" w:hAnsi="Times New Roman" w:cs="Times New Roman"/>
                <w:b/>
                <w:color w:val="000000"/>
                <w:sz w:val="24"/>
                <w:szCs w:val="24"/>
                <w:lang w:val="en-US"/>
              </w:rPr>
              <w:t>З</w:t>
            </w:r>
            <w:r w:rsidRPr="008A4058">
              <w:rPr>
                <w:rFonts w:ascii="Times New Roman" w:hAnsi="Times New Roman" w:cs="Times New Roman"/>
                <w:b/>
                <w:color w:val="000000"/>
                <w:sz w:val="24"/>
                <w:szCs w:val="24"/>
              </w:rPr>
              <w:t>аказчик</w:t>
            </w:r>
          </w:p>
        </w:tc>
        <w:tc>
          <w:tcPr>
            <w:tcW w:w="7511" w:type="dxa"/>
            <w:shd w:val="clear" w:color="auto" w:fill="auto"/>
          </w:tcPr>
          <w:p w:rsidR="008A4058" w:rsidRPr="008A4058" w:rsidRDefault="008A4058" w:rsidP="00824DF6">
            <w:pPr>
              <w:spacing w:after="0"/>
              <w:ind w:right="40"/>
              <w:jc w:val="both"/>
              <w:rPr>
                <w:rFonts w:ascii="Times New Roman" w:hAnsi="Times New Roman" w:cs="Times New Roman"/>
                <w:color w:val="000000"/>
                <w:spacing w:val="-4"/>
                <w:sz w:val="24"/>
                <w:szCs w:val="24"/>
              </w:rPr>
            </w:pPr>
            <w:r w:rsidRPr="008A4058">
              <w:rPr>
                <w:rFonts w:ascii="Times New Roman" w:hAnsi="Times New Roman" w:cs="Times New Roman"/>
                <w:color w:val="000000"/>
                <w:sz w:val="24"/>
                <w:szCs w:val="24"/>
              </w:rPr>
              <w:t xml:space="preserve"> </w:t>
            </w:r>
          </w:p>
        </w:tc>
      </w:tr>
    </w:tbl>
    <w:p w:rsidR="003C7DFF" w:rsidRDefault="003C7DFF" w:rsidP="00824DF6">
      <w:pPr>
        <w:spacing w:after="0"/>
        <w:jc w:val="center"/>
        <w:rPr>
          <w:rFonts w:ascii="Times New Roman" w:hAnsi="Times New Roman" w:cs="Times New Roman"/>
          <w:b/>
          <w:color w:val="000000"/>
          <w:sz w:val="24"/>
          <w:szCs w:val="24"/>
        </w:rPr>
      </w:pPr>
    </w:p>
    <w:p w:rsidR="003C7DFF" w:rsidRDefault="003C7DFF" w:rsidP="00824DF6">
      <w:pPr>
        <w:spacing w:after="0"/>
        <w:jc w:val="center"/>
        <w:rPr>
          <w:rFonts w:ascii="Times New Roman" w:hAnsi="Times New Roman" w:cs="Times New Roman"/>
          <w:b/>
          <w:color w:val="000000"/>
          <w:sz w:val="24"/>
          <w:szCs w:val="24"/>
        </w:rPr>
      </w:pPr>
    </w:p>
    <w:p w:rsidR="008A4058" w:rsidRPr="008A4058" w:rsidRDefault="008A4058" w:rsidP="00824DF6">
      <w:pPr>
        <w:spacing w:after="0"/>
        <w:jc w:val="center"/>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Уважаемые господа!</w:t>
      </w:r>
    </w:p>
    <w:p w:rsidR="008A4058" w:rsidRPr="008A4058" w:rsidRDefault="008A4058" w:rsidP="00824DF6">
      <w:pPr>
        <w:spacing w:after="0"/>
        <w:ind w:left="40" w:right="5425"/>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Изучив Ваш запрос котировок, мы</w:t>
      </w:r>
    </w:p>
    <w:tbl>
      <w:tblPr>
        <w:tblW w:w="0" w:type="auto"/>
        <w:tblLayout w:type="fixed"/>
        <w:tblCellMar>
          <w:left w:w="0" w:type="dxa"/>
          <w:right w:w="0" w:type="dxa"/>
        </w:tblCellMar>
        <w:tblLook w:val="0000"/>
      </w:tblPr>
      <w:tblGrid>
        <w:gridCol w:w="4251"/>
        <w:gridCol w:w="5386"/>
      </w:tblGrid>
      <w:tr w:rsidR="008A4058" w:rsidRPr="008A4058" w:rsidTr="00247C9E">
        <w:trPr>
          <w:gridBefore w:val="1"/>
          <w:wBefore w:w="4251" w:type="dxa"/>
        </w:trPr>
        <w:tc>
          <w:tcPr>
            <w:tcW w:w="5385" w:type="dxa"/>
            <w:tcBorders>
              <w:top w:val="single" w:sz="8" w:space="0" w:color="000000"/>
            </w:tcBorders>
            <w:shd w:val="clear" w:color="auto" w:fill="auto"/>
          </w:tcPr>
          <w:p w:rsidR="008A4058" w:rsidRPr="008A4058" w:rsidRDefault="008A4058" w:rsidP="00824DF6">
            <w:pPr>
              <w:spacing w:after="0"/>
              <w:rPr>
                <w:rFonts w:ascii="Times New Roman" w:hAnsi="Times New Roman" w:cs="Times New Roman"/>
                <w:sz w:val="24"/>
                <w:szCs w:val="24"/>
              </w:rPr>
            </w:pPr>
          </w:p>
        </w:tc>
      </w:tr>
      <w:tr w:rsidR="008A4058" w:rsidRPr="008A4058" w:rsidTr="00247C9E">
        <w:tc>
          <w:tcPr>
            <w:tcW w:w="9637" w:type="dxa"/>
            <w:gridSpan w:val="2"/>
            <w:tcBorders>
              <w:top w:val="single" w:sz="8" w:space="0" w:color="000000"/>
            </w:tcBorders>
            <w:shd w:val="clear" w:color="auto" w:fill="auto"/>
          </w:tcPr>
          <w:p w:rsidR="008A4058" w:rsidRPr="008A4058" w:rsidRDefault="008A4058" w:rsidP="00824DF6">
            <w:pPr>
              <w:spacing w:after="0"/>
              <w:ind w:left="40" w:right="40"/>
              <w:jc w:val="center"/>
              <w:rPr>
                <w:rFonts w:ascii="Times New Roman" w:hAnsi="Times New Roman" w:cs="Times New Roman"/>
                <w:color w:val="000000"/>
                <w:sz w:val="24"/>
                <w:szCs w:val="24"/>
              </w:rPr>
            </w:pPr>
            <w:r w:rsidRPr="008A4058">
              <w:rPr>
                <w:rFonts w:ascii="Times New Roman" w:hAnsi="Times New Roman" w:cs="Times New Roman"/>
                <w:sz w:val="24"/>
                <w:szCs w:val="24"/>
              </w:rPr>
              <w:t xml:space="preserve"> </w:t>
            </w:r>
            <w:r w:rsidRPr="008A4058">
              <w:rPr>
                <w:rFonts w:ascii="Times New Roman" w:hAnsi="Times New Roman" w:cs="Times New Roman"/>
                <w:color w:val="000000"/>
                <w:sz w:val="24"/>
                <w:szCs w:val="24"/>
              </w:rPr>
              <w:t>(название участника: полное наименование юридических лиц, ФИО для физических лиц)</w:t>
            </w:r>
          </w:p>
        </w:tc>
      </w:tr>
    </w:tbl>
    <w:p w:rsidR="008A4058" w:rsidRPr="008A4058" w:rsidRDefault="008A4058" w:rsidP="00824DF6">
      <w:pPr>
        <w:spacing w:after="0"/>
        <w:ind w:left="40" w:right="8685"/>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в лице</w:t>
      </w:r>
    </w:p>
    <w:tbl>
      <w:tblPr>
        <w:tblW w:w="0" w:type="auto"/>
        <w:tblInd w:w="992" w:type="dxa"/>
        <w:tblLayout w:type="fixed"/>
        <w:tblCellMar>
          <w:left w:w="0" w:type="dxa"/>
          <w:right w:w="0" w:type="dxa"/>
        </w:tblCellMar>
        <w:tblLook w:val="0000"/>
      </w:tblPr>
      <w:tblGrid>
        <w:gridCol w:w="8645"/>
      </w:tblGrid>
      <w:tr w:rsidR="008A4058" w:rsidRPr="008A4058" w:rsidTr="00247C9E">
        <w:tc>
          <w:tcPr>
            <w:tcW w:w="8645" w:type="dxa"/>
            <w:tcBorders>
              <w:top w:val="single" w:sz="8" w:space="0" w:color="000000"/>
            </w:tcBorders>
            <w:shd w:val="clear" w:color="auto" w:fill="auto"/>
          </w:tcPr>
          <w:p w:rsidR="008A4058" w:rsidRPr="008A4058" w:rsidRDefault="008A4058" w:rsidP="00824DF6">
            <w:pPr>
              <w:spacing w:after="0"/>
              <w:ind w:left="40" w:right="40"/>
              <w:jc w:val="center"/>
              <w:rPr>
                <w:rFonts w:ascii="Times New Roman" w:hAnsi="Times New Roman" w:cs="Times New Roman"/>
                <w:color w:val="000000"/>
                <w:sz w:val="24"/>
                <w:szCs w:val="24"/>
              </w:rPr>
            </w:pPr>
            <w:r w:rsidRPr="008A4058">
              <w:rPr>
                <w:rFonts w:ascii="Times New Roman" w:hAnsi="Times New Roman" w:cs="Times New Roman"/>
                <w:color w:val="000000"/>
                <w:sz w:val="24"/>
                <w:szCs w:val="24"/>
              </w:rPr>
              <w:t>(должность и ФИО уполномоченного лица)</w:t>
            </w:r>
          </w:p>
        </w:tc>
      </w:tr>
    </w:tbl>
    <w:p w:rsidR="008A4058" w:rsidRPr="008A4058" w:rsidRDefault="008A4058" w:rsidP="00824DF6">
      <w:pPr>
        <w:spacing w:after="0"/>
        <w:ind w:left="40" w:right="40"/>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 xml:space="preserve">действующего на основании </w:t>
      </w:r>
    </w:p>
    <w:tbl>
      <w:tblPr>
        <w:tblW w:w="0" w:type="auto"/>
        <w:tblInd w:w="3259" w:type="dxa"/>
        <w:tblLayout w:type="fixed"/>
        <w:tblCellMar>
          <w:left w:w="0" w:type="dxa"/>
          <w:right w:w="0" w:type="dxa"/>
        </w:tblCellMar>
        <w:tblLook w:val="0000"/>
      </w:tblPr>
      <w:tblGrid>
        <w:gridCol w:w="6377"/>
      </w:tblGrid>
      <w:tr w:rsidR="008A4058" w:rsidRPr="008A4058" w:rsidTr="00247C9E">
        <w:tc>
          <w:tcPr>
            <w:tcW w:w="6377" w:type="dxa"/>
            <w:tcBorders>
              <w:top w:val="single" w:sz="8" w:space="0" w:color="000000"/>
            </w:tcBorders>
            <w:shd w:val="clear" w:color="auto" w:fill="auto"/>
          </w:tcPr>
          <w:p w:rsidR="008A4058" w:rsidRPr="008A4058" w:rsidRDefault="008A4058" w:rsidP="00824DF6">
            <w:pPr>
              <w:spacing w:after="0"/>
              <w:ind w:left="40" w:right="40"/>
              <w:jc w:val="center"/>
              <w:rPr>
                <w:rFonts w:ascii="Times New Roman" w:hAnsi="Times New Roman" w:cs="Times New Roman"/>
                <w:color w:val="000000"/>
                <w:sz w:val="24"/>
                <w:szCs w:val="24"/>
              </w:rPr>
            </w:pPr>
            <w:r w:rsidRPr="008A4058">
              <w:rPr>
                <w:rFonts w:ascii="Times New Roman" w:hAnsi="Times New Roman" w:cs="Times New Roman"/>
                <w:color w:val="000000"/>
                <w:sz w:val="24"/>
                <w:szCs w:val="24"/>
              </w:rPr>
              <w:lastRenderedPageBreak/>
              <w:t>(Устава, доверенности или др. документов)</w:t>
            </w:r>
          </w:p>
        </w:tc>
      </w:tr>
    </w:tbl>
    <w:p w:rsidR="008A4058" w:rsidRPr="008A4058" w:rsidRDefault="008A4058" w:rsidP="00824DF6">
      <w:pPr>
        <w:spacing w:after="0"/>
        <w:ind w:left="40" w:right="7126"/>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 xml:space="preserve">юридический адрес: </w:t>
      </w:r>
    </w:p>
    <w:tbl>
      <w:tblPr>
        <w:tblW w:w="0" w:type="auto"/>
        <w:tblLayout w:type="fixed"/>
        <w:tblCellMar>
          <w:left w:w="0" w:type="dxa"/>
          <w:right w:w="0" w:type="dxa"/>
        </w:tblCellMar>
        <w:tblLook w:val="0000"/>
      </w:tblPr>
      <w:tblGrid>
        <w:gridCol w:w="1984"/>
        <w:gridCol w:w="566"/>
        <w:gridCol w:w="7086"/>
      </w:tblGrid>
      <w:tr w:rsidR="008A4058" w:rsidRPr="008A4058" w:rsidTr="00247C9E">
        <w:tc>
          <w:tcPr>
            <w:tcW w:w="2550" w:type="dxa"/>
            <w:gridSpan w:val="2"/>
            <w:shd w:val="clear" w:color="auto" w:fill="auto"/>
            <w:tcMar>
              <w:top w:w="0" w:type="dxa"/>
              <w:left w:w="0" w:type="dxa"/>
              <w:bottom w:w="0" w:type="dxa"/>
              <w:right w:w="0" w:type="dxa"/>
            </w:tcMar>
          </w:tcPr>
          <w:p w:rsidR="008A4058" w:rsidRPr="008A4058" w:rsidRDefault="008A4058" w:rsidP="00824DF6">
            <w:pPr>
              <w:spacing w:after="0"/>
              <w:ind w:left="40" w:right="40"/>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 xml:space="preserve">адрес регистрации: </w:t>
            </w:r>
          </w:p>
        </w:tc>
        <w:tc>
          <w:tcPr>
            <w:tcW w:w="7086" w:type="dxa"/>
            <w:tcBorders>
              <w:top w:val="single" w:sz="8" w:space="0" w:color="000000"/>
            </w:tcBorders>
            <w:shd w:val="clear" w:color="auto" w:fill="auto"/>
            <w:tcMar>
              <w:top w:w="0" w:type="dxa"/>
              <w:left w:w="0" w:type="dxa"/>
              <w:bottom w:w="0" w:type="dxa"/>
              <w:right w:w="0" w:type="dxa"/>
            </w:tcMar>
          </w:tcPr>
          <w:p w:rsidR="008A4058" w:rsidRPr="008A4058" w:rsidRDefault="008A4058" w:rsidP="00824DF6">
            <w:pPr>
              <w:spacing w:after="0"/>
              <w:ind w:left="40" w:right="40"/>
              <w:jc w:val="center"/>
              <w:rPr>
                <w:rFonts w:ascii="Times New Roman" w:hAnsi="Times New Roman" w:cs="Times New Roman"/>
                <w:color w:val="000000"/>
                <w:sz w:val="24"/>
                <w:szCs w:val="24"/>
              </w:rPr>
            </w:pPr>
            <w:r w:rsidRPr="008A4058">
              <w:rPr>
                <w:rFonts w:ascii="Times New Roman" w:hAnsi="Times New Roman" w:cs="Times New Roman"/>
                <w:color w:val="000000"/>
                <w:sz w:val="24"/>
                <w:szCs w:val="24"/>
              </w:rPr>
              <w:t>(для юридических лиц)</w:t>
            </w:r>
          </w:p>
        </w:tc>
      </w:tr>
      <w:tr w:rsidR="008A4058" w:rsidRPr="008A4058" w:rsidTr="00247C9E">
        <w:tc>
          <w:tcPr>
            <w:tcW w:w="1984" w:type="dxa"/>
            <w:tcMar>
              <w:top w:w="0" w:type="dxa"/>
              <w:left w:w="0" w:type="dxa"/>
              <w:bottom w:w="0" w:type="dxa"/>
              <w:right w:w="0" w:type="dxa"/>
            </w:tcMar>
          </w:tcPr>
          <w:p w:rsidR="008A4058" w:rsidRPr="008A4058" w:rsidRDefault="008A4058" w:rsidP="00824DF6">
            <w:pPr>
              <w:spacing w:after="0"/>
              <w:rPr>
                <w:rFonts w:ascii="Times New Roman" w:hAnsi="Times New Roman" w:cs="Times New Roman"/>
                <w:sz w:val="24"/>
                <w:szCs w:val="24"/>
              </w:rPr>
            </w:pPr>
          </w:p>
        </w:tc>
        <w:tc>
          <w:tcPr>
            <w:tcW w:w="566" w:type="dxa"/>
            <w:tcMar>
              <w:top w:w="0" w:type="dxa"/>
              <w:left w:w="0" w:type="dxa"/>
              <w:bottom w:w="0" w:type="dxa"/>
              <w:right w:w="0" w:type="dxa"/>
            </w:tcMar>
          </w:tcPr>
          <w:p w:rsidR="008A4058" w:rsidRPr="008A4058" w:rsidRDefault="008A4058" w:rsidP="00824DF6">
            <w:pPr>
              <w:spacing w:after="0"/>
              <w:rPr>
                <w:rFonts w:ascii="Times New Roman" w:hAnsi="Times New Roman" w:cs="Times New Roman"/>
                <w:sz w:val="24"/>
                <w:szCs w:val="24"/>
              </w:rPr>
            </w:pPr>
          </w:p>
        </w:tc>
        <w:tc>
          <w:tcPr>
            <w:tcW w:w="7086" w:type="dxa"/>
            <w:tcMar>
              <w:top w:w="0" w:type="dxa"/>
              <w:left w:w="0" w:type="dxa"/>
              <w:bottom w:w="0" w:type="dxa"/>
              <w:right w:w="0" w:type="dxa"/>
            </w:tcMar>
          </w:tcPr>
          <w:p w:rsidR="008A4058" w:rsidRPr="008A4058" w:rsidRDefault="008A4058" w:rsidP="00824DF6">
            <w:pPr>
              <w:spacing w:after="0"/>
              <w:rPr>
                <w:rFonts w:ascii="Times New Roman" w:hAnsi="Times New Roman" w:cs="Times New Roman"/>
                <w:sz w:val="24"/>
                <w:szCs w:val="24"/>
              </w:rPr>
            </w:pPr>
          </w:p>
        </w:tc>
      </w:tr>
      <w:tr w:rsidR="008A4058" w:rsidRPr="008A4058" w:rsidTr="00247C9E">
        <w:tc>
          <w:tcPr>
            <w:tcW w:w="1984" w:type="dxa"/>
            <w:shd w:val="clear" w:color="auto" w:fill="auto"/>
            <w:tcMar>
              <w:top w:w="0" w:type="dxa"/>
              <w:left w:w="0" w:type="dxa"/>
              <w:bottom w:w="0" w:type="dxa"/>
              <w:right w:w="0" w:type="dxa"/>
            </w:tcMar>
          </w:tcPr>
          <w:p w:rsidR="008A4058" w:rsidRPr="008A4058" w:rsidRDefault="008A4058" w:rsidP="00824DF6">
            <w:pPr>
              <w:spacing w:after="0"/>
              <w:ind w:left="40" w:right="40"/>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 xml:space="preserve">почтовый адрес: </w:t>
            </w:r>
          </w:p>
        </w:tc>
        <w:tc>
          <w:tcPr>
            <w:tcW w:w="566" w:type="dxa"/>
            <w:shd w:val="clear" w:color="auto" w:fill="auto"/>
            <w:tcMar>
              <w:top w:w="0" w:type="dxa"/>
              <w:left w:w="0" w:type="dxa"/>
              <w:bottom w:w="0" w:type="dxa"/>
              <w:right w:w="0" w:type="dxa"/>
            </w:tcMar>
          </w:tcPr>
          <w:p w:rsidR="008A4058" w:rsidRPr="008A4058" w:rsidRDefault="008A4058" w:rsidP="00824DF6">
            <w:pPr>
              <w:spacing w:after="0"/>
              <w:rPr>
                <w:rFonts w:ascii="Times New Roman" w:hAnsi="Times New Roman" w:cs="Times New Roman"/>
                <w:sz w:val="24"/>
                <w:szCs w:val="24"/>
              </w:rPr>
            </w:pPr>
          </w:p>
        </w:tc>
        <w:tc>
          <w:tcPr>
            <w:tcW w:w="7086" w:type="dxa"/>
            <w:tcBorders>
              <w:top w:val="single" w:sz="8" w:space="0" w:color="000000"/>
            </w:tcBorders>
            <w:shd w:val="clear" w:color="auto" w:fill="auto"/>
            <w:tcMar>
              <w:top w:w="0" w:type="dxa"/>
              <w:left w:w="0" w:type="dxa"/>
              <w:bottom w:w="0" w:type="dxa"/>
              <w:right w:w="0" w:type="dxa"/>
            </w:tcMar>
          </w:tcPr>
          <w:p w:rsidR="008A4058" w:rsidRPr="008A4058" w:rsidRDefault="008A4058" w:rsidP="00824DF6">
            <w:pPr>
              <w:spacing w:after="0"/>
              <w:ind w:left="40" w:right="40"/>
              <w:jc w:val="center"/>
              <w:rPr>
                <w:rFonts w:ascii="Times New Roman" w:hAnsi="Times New Roman" w:cs="Times New Roman"/>
                <w:color w:val="000000"/>
                <w:sz w:val="24"/>
                <w:szCs w:val="24"/>
              </w:rPr>
            </w:pPr>
            <w:r w:rsidRPr="008A4058">
              <w:rPr>
                <w:rFonts w:ascii="Times New Roman" w:hAnsi="Times New Roman" w:cs="Times New Roman"/>
                <w:color w:val="000000"/>
                <w:sz w:val="24"/>
                <w:szCs w:val="24"/>
              </w:rPr>
              <w:t>(для физических лиц)</w:t>
            </w:r>
          </w:p>
        </w:tc>
      </w:tr>
    </w:tbl>
    <w:p w:rsidR="008A4058" w:rsidRPr="008A4058" w:rsidRDefault="008A4058" w:rsidP="00824DF6">
      <w:pPr>
        <w:spacing w:after="0"/>
        <w:rPr>
          <w:rFonts w:ascii="Times New Roman" w:hAnsi="Times New Roman" w:cs="Times New Roman"/>
          <w:sz w:val="24"/>
          <w:szCs w:val="24"/>
        </w:rPr>
      </w:pPr>
      <w:r w:rsidRPr="008A4058">
        <w:rPr>
          <w:rFonts w:ascii="Times New Roman" w:hAnsi="Times New Roman" w:cs="Times New Roman"/>
          <w:sz w:val="24"/>
          <w:szCs w:val="24"/>
        </w:rPr>
        <w:t xml:space="preserve"> </w:t>
      </w:r>
    </w:p>
    <w:tbl>
      <w:tblPr>
        <w:tblW w:w="0" w:type="auto"/>
        <w:tblInd w:w="1984" w:type="dxa"/>
        <w:tblLayout w:type="fixed"/>
        <w:tblCellMar>
          <w:left w:w="0" w:type="dxa"/>
          <w:right w:w="0" w:type="dxa"/>
        </w:tblCellMar>
        <w:tblLook w:val="0000"/>
      </w:tblPr>
      <w:tblGrid>
        <w:gridCol w:w="7653"/>
      </w:tblGrid>
      <w:tr w:rsidR="008A4058" w:rsidRPr="008A4058" w:rsidTr="00247C9E">
        <w:tc>
          <w:tcPr>
            <w:tcW w:w="7653" w:type="dxa"/>
            <w:tcBorders>
              <w:top w:val="single" w:sz="8" w:space="0" w:color="000000"/>
            </w:tcBorders>
            <w:shd w:val="clear" w:color="auto" w:fill="auto"/>
          </w:tcPr>
          <w:p w:rsidR="008A4058" w:rsidRPr="008A4058" w:rsidRDefault="008A4058" w:rsidP="00824DF6">
            <w:pPr>
              <w:spacing w:after="0"/>
              <w:ind w:left="40" w:right="40"/>
              <w:jc w:val="center"/>
              <w:rPr>
                <w:rFonts w:ascii="Times New Roman" w:hAnsi="Times New Roman" w:cs="Times New Roman"/>
                <w:color w:val="000000"/>
                <w:sz w:val="24"/>
                <w:szCs w:val="24"/>
              </w:rPr>
            </w:pPr>
            <w:r w:rsidRPr="008A4058">
              <w:rPr>
                <w:rFonts w:ascii="Times New Roman" w:hAnsi="Times New Roman" w:cs="Times New Roman"/>
                <w:color w:val="000000"/>
                <w:sz w:val="24"/>
                <w:szCs w:val="24"/>
              </w:rPr>
              <w:t>(для юридических лиц и  физических лиц)</w:t>
            </w:r>
          </w:p>
        </w:tc>
      </w:tr>
    </w:tbl>
    <w:p w:rsidR="008A4058" w:rsidRPr="008A4058" w:rsidRDefault="008A4058" w:rsidP="00824DF6">
      <w:pPr>
        <w:spacing w:after="0"/>
        <w:ind w:left="40" w:right="7268"/>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 xml:space="preserve">фактический адрес: </w:t>
      </w:r>
    </w:p>
    <w:tbl>
      <w:tblPr>
        <w:tblW w:w="0" w:type="auto"/>
        <w:tblInd w:w="2409" w:type="dxa"/>
        <w:tblLayout w:type="fixed"/>
        <w:tblCellMar>
          <w:left w:w="0" w:type="dxa"/>
          <w:right w:w="0" w:type="dxa"/>
        </w:tblCellMar>
        <w:tblLook w:val="0000"/>
      </w:tblPr>
      <w:tblGrid>
        <w:gridCol w:w="7228"/>
      </w:tblGrid>
      <w:tr w:rsidR="008A4058" w:rsidRPr="008A4058" w:rsidTr="00247C9E">
        <w:tc>
          <w:tcPr>
            <w:tcW w:w="7228" w:type="dxa"/>
            <w:tcBorders>
              <w:top w:val="single" w:sz="8" w:space="0" w:color="000000"/>
            </w:tcBorders>
            <w:shd w:val="clear" w:color="auto" w:fill="auto"/>
          </w:tcPr>
          <w:p w:rsidR="008A4058" w:rsidRPr="008A4058" w:rsidRDefault="008A4058" w:rsidP="00824DF6">
            <w:pPr>
              <w:spacing w:after="0"/>
              <w:ind w:left="40" w:right="40"/>
              <w:jc w:val="center"/>
              <w:rPr>
                <w:rFonts w:ascii="Times New Roman" w:hAnsi="Times New Roman" w:cs="Times New Roman"/>
                <w:color w:val="000000"/>
                <w:sz w:val="24"/>
                <w:szCs w:val="24"/>
              </w:rPr>
            </w:pPr>
            <w:r w:rsidRPr="008A4058">
              <w:rPr>
                <w:rFonts w:ascii="Times New Roman" w:hAnsi="Times New Roman" w:cs="Times New Roman"/>
                <w:color w:val="000000"/>
                <w:sz w:val="24"/>
                <w:szCs w:val="24"/>
              </w:rPr>
              <w:t>(для юридических лиц и  физических лиц)</w:t>
            </w:r>
          </w:p>
        </w:tc>
      </w:tr>
    </w:tbl>
    <w:p w:rsidR="008A4058" w:rsidRPr="008A4058" w:rsidRDefault="008A4058" w:rsidP="00824DF6">
      <w:pPr>
        <w:spacing w:after="0"/>
        <w:ind w:left="40" w:right="40"/>
        <w:jc w:val="center"/>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Банковские реквизиты участника:</w:t>
      </w:r>
    </w:p>
    <w:p w:rsidR="008A4058" w:rsidRPr="008A4058" w:rsidRDefault="008A4058" w:rsidP="00824DF6">
      <w:pPr>
        <w:spacing w:after="0"/>
        <w:ind w:left="40" w:right="40"/>
        <w:jc w:val="center"/>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ИНН ____________________________ КПП ____________________________________</w:t>
      </w:r>
    </w:p>
    <w:p w:rsidR="008A4058" w:rsidRPr="008A4058" w:rsidRDefault="008A4058" w:rsidP="00824DF6">
      <w:pPr>
        <w:spacing w:after="0"/>
        <w:ind w:left="40" w:right="40"/>
        <w:jc w:val="center"/>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Р/сч ____________________________ в ________________________________________</w:t>
      </w:r>
    </w:p>
    <w:p w:rsidR="008A4058" w:rsidRPr="008A4058" w:rsidRDefault="008A4058" w:rsidP="00824DF6">
      <w:pPr>
        <w:spacing w:after="0"/>
        <w:ind w:left="40" w:right="40"/>
        <w:jc w:val="center"/>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БИК ____________________________ К/сч _____________________________________</w:t>
      </w:r>
    </w:p>
    <w:p w:rsidR="008A4058" w:rsidRPr="008A4058" w:rsidRDefault="008A4058" w:rsidP="00824DF6">
      <w:pPr>
        <w:spacing w:after="0"/>
        <w:ind w:right="40"/>
        <w:jc w:val="center"/>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Контактный телефон _____________ / факс____________________________________</w:t>
      </w:r>
    </w:p>
    <w:p w:rsidR="008A4058" w:rsidRPr="008A4058" w:rsidRDefault="008A4058" w:rsidP="00824DF6">
      <w:pPr>
        <w:spacing w:after="0"/>
        <w:ind w:left="40" w:right="40"/>
        <w:jc w:val="both"/>
        <w:rPr>
          <w:rFonts w:ascii="Times New Roman" w:hAnsi="Times New Roman" w:cs="Times New Roman"/>
          <w:b/>
          <w:color w:val="000000"/>
          <w:sz w:val="24"/>
          <w:szCs w:val="24"/>
        </w:rPr>
      </w:pPr>
      <w:r w:rsidRPr="008A4058">
        <w:rPr>
          <w:rFonts w:ascii="Times New Roman" w:hAnsi="Times New Roman" w:cs="Times New Roman"/>
          <w:b/>
          <w:color w:val="000000"/>
          <w:sz w:val="24"/>
          <w:szCs w:val="24"/>
        </w:rPr>
        <w:t>Соглашаемся со всеми условиями, указанными в Вашем запросе котировок № 1/2012-ОМТС в объемах и по ценам, указанным ниже: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5"/>
        <w:gridCol w:w="3506"/>
        <w:gridCol w:w="912"/>
        <w:gridCol w:w="1687"/>
        <w:gridCol w:w="1452"/>
        <w:gridCol w:w="1531"/>
      </w:tblGrid>
      <w:tr w:rsidR="008A4058" w:rsidRPr="008A4058" w:rsidTr="00247C9E">
        <w:trPr>
          <w:trHeight w:val="446"/>
        </w:trPr>
        <w:tc>
          <w:tcPr>
            <w:tcW w:w="835" w:type="dxa"/>
            <w:tcBorders>
              <w:top w:val="single" w:sz="4" w:space="0" w:color="auto"/>
              <w:left w:val="single" w:sz="4" w:space="0" w:color="auto"/>
              <w:bottom w:val="single" w:sz="4" w:space="0" w:color="auto"/>
              <w:right w:val="single" w:sz="4" w:space="0" w:color="auto"/>
            </w:tcBorders>
            <w:vAlign w:val="center"/>
          </w:tcPr>
          <w:p w:rsidR="008A4058" w:rsidRPr="008A4058" w:rsidRDefault="008A4058" w:rsidP="00824DF6">
            <w:pPr>
              <w:spacing w:after="0"/>
              <w:jc w:val="center"/>
              <w:rPr>
                <w:rFonts w:ascii="Times New Roman" w:hAnsi="Times New Roman" w:cs="Times New Roman"/>
                <w:b/>
                <w:sz w:val="24"/>
                <w:szCs w:val="24"/>
              </w:rPr>
            </w:pPr>
            <w:r w:rsidRPr="008A4058">
              <w:rPr>
                <w:rFonts w:ascii="Times New Roman" w:hAnsi="Times New Roman" w:cs="Times New Roman"/>
                <w:b/>
                <w:sz w:val="24"/>
                <w:szCs w:val="24"/>
              </w:rPr>
              <w:t>№ п/п</w:t>
            </w:r>
          </w:p>
        </w:tc>
        <w:tc>
          <w:tcPr>
            <w:tcW w:w="3506" w:type="dxa"/>
            <w:tcBorders>
              <w:top w:val="single" w:sz="4" w:space="0" w:color="auto"/>
              <w:left w:val="single" w:sz="4" w:space="0" w:color="auto"/>
              <w:bottom w:val="single" w:sz="4" w:space="0" w:color="auto"/>
              <w:right w:val="single" w:sz="4" w:space="0" w:color="auto"/>
            </w:tcBorders>
            <w:vAlign w:val="center"/>
          </w:tcPr>
          <w:p w:rsidR="008A4058" w:rsidRPr="008A4058" w:rsidRDefault="008A4058" w:rsidP="00824DF6">
            <w:pPr>
              <w:spacing w:after="0"/>
              <w:jc w:val="center"/>
              <w:rPr>
                <w:rFonts w:ascii="Times New Roman" w:hAnsi="Times New Roman" w:cs="Times New Roman"/>
                <w:b/>
                <w:sz w:val="24"/>
                <w:szCs w:val="24"/>
              </w:rPr>
            </w:pPr>
            <w:r w:rsidRPr="008A4058">
              <w:rPr>
                <w:rFonts w:ascii="Times New Roman" w:hAnsi="Times New Roman" w:cs="Times New Roman"/>
                <w:b/>
                <w:sz w:val="24"/>
                <w:szCs w:val="24"/>
              </w:rPr>
              <w:t>Наименование товара (технические, функциональные, качественные характеристики)</w:t>
            </w:r>
          </w:p>
        </w:tc>
        <w:tc>
          <w:tcPr>
            <w:tcW w:w="912" w:type="dxa"/>
            <w:tcBorders>
              <w:top w:val="single" w:sz="4" w:space="0" w:color="auto"/>
              <w:left w:val="single" w:sz="4" w:space="0" w:color="auto"/>
              <w:bottom w:val="single" w:sz="4" w:space="0" w:color="auto"/>
              <w:right w:val="single" w:sz="4" w:space="0" w:color="auto"/>
            </w:tcBorders>
            <w:vAlign w:val="center"/>
          </w:tcPr>
          <w:p w:rsidR="008A4058" w:rsidRPr="008A4058" w:rsidRDefault="008A4058" w:rsidP="00824DF6">
            <w:pPr>
              <w:spacing w:after="0"/>
              <w:jc w:val="center"/>
              <w:rPr>
                <w:rFonts w:ascii="Times New Roman" w:hAnsi="Times New Roman" w:cs="Times New Roman"/>
                <w:b/>
                <w:sz w:val="24"/>
                <w:szCs w:val="24"/>
              </w:rPr>
            </w:pPr>
            <w:r w:rsidRPr="008A4058">
              <w:rPr>
                <w:rFonts w:ascii="Times New Roman" w:hAnsi="Times New Roman" w:cs="Times New Roman"/>
                <w:b/>
                <w:sz w:val="24"/>
                <w:szCs w:val="24"/>
              </w:rPr>
              <w:t>Ед.</w:t>
            </w:r>
          </w:p>
          <w:p w:rsidR="008A4058" w:rsidRPr="008A4058" w:rsidRDefault="008A4058" w:rsidP="00824DF6">
            <w:pPr>
              <w:spacing w:after="0"/>
              <w:jc w:val="center"/>
              <w:rPr>
                <w:rFonts w:ascii="Times New Roman" w:hAnsi="Times New Roman" w:cs="Times New Roman"/>
                <w:b/>
                <w:sz w:val="24"/>
                <w:szCs w:val="24"/>
              </w:rPr>
            </w:pPr>
            <w:r w:rsidRPr="008A4058">
              <w:rPr>
                <w:rFonts w:ascii="Times New Roman" w:hAnsi="Times New Roman" w:cs="Times New Roman"/>
                <w:b/>
                <w:sz w:val="24"/>
                <w:szCs w:val="24"/>
              </w:rPr>
              <w:t xml:space="preserve"> изм.</w:t>
            </w:r>
          </w:p>
        </w:tc>
        <w:tc>
          <w:tcPr>
            <w:tcW w:w="1687" w:type="dxa"/>
            <w:tcBorders>
              <w:top w:val="single" w:sz="4" w:space="0" w:color="auto"/>
              <w:left w:val="single" w:sz="4" w:space="0" w:color="auto"/>
              <w:bottom w:val="single" w:sz="4" w:space="0" w:color="auto"/>
              <w:right w:val="single" w:sz="4" w:space="0" w:color="auto"/>
            </w:tcBorders>
            <w:vAlign w:val="center"/>
          </w:tcPr>
          <w:p w:rsidR="008A4058" w:rsidRPr="008A4058" w:rsidRDefault="008A4058" w:rsidP="00824DF6">
            <w:pPr>
              <w:spacing w:after="0"/>
              <w:jc w:val="center"/>
              <w:rPr>
                <w:rFonts w:ascii="Times New Roman" w:hAnsi="Times New Roman" w:cs="Times New Roman"/>
                <w:b/>
                <w:sz w:val="24"/>
                <w:szCs w:val="24"/>
              </w:rPr>
            </w:pPr>
            <w:r w:rsidRPr="008A4058">
              <w:rPr>
                <w:rFonts w:ascii="Times New Roman" w:hAnsi="Times New Roman" w:cs="Times New Roman"/>
                <w:b/>
                <w:sz w:val="24"/>
                <w:szCs w:val="24"/>
              </w:rPr>
              <w:t>Количество</w:t>
            </w:r>
          </w:p>
        </w:tc>
        <w:tc>
          <w:tcPr>
            <w:tcW w:w="1452" w:type="dxa"/>
            <w:tcBorders>
              <w:top w:val="single" w:sz="4" w:space="0" w:color="auto"/>
              <w:left w:val="single" w:sz="4" w:space="0" w:color="auto"/>
              <w:bottom w:val="single" w:sz="4" w:space="0" w:color="auto"/>
              <w:right w:val="single" w:sz="4" w:space="0" w:color="auto"/>
            </w:tcBorders>
            <w:vAlign w:val="center"/>
          </w:tcPr>
          <w:p w:rsidR="008A4058" w:rsidRPr="008A4058" w:rsidRDefault="008A4058" w:rsidP="00824DF6">
            <w:pPr>
              <w:spacing w:after="0"/>
              <w:jc w:val="center"/>
              <w:rPr>
                <w:rFonts w:ascii="Times New Roman" w:hAnsi="Times New Roman" w:cs="Times New Roman"/>
                <w:b/>
                <w:sz w:val="24"/>
                <w:szCs w:val="24"/>
              </w:rPr>
            </w:pPr>
            <w:r w:rsidRPr="008A4058">
              <w:rPr>
                <w:rFonts w:ascii="Times New Roman" w:hAnsi="Times New Roman" w:cs="Times New Roman"/>
                <w:b/>
                <w:sz w:val="24"/>
                <w:szCs w:val="24"/>
              </w:rPr>
              <w:t>Цена за ед. в руб.</w:t>
            </w:r>
          </w:p>
        </w:tc>
        <w:tc>
          <w:tcPr>
            <w:tcW w:w="1531" w:type="dxa"/>
            <w:tcBorders>
              <w:top w:val="single" w:sz="4" w:space="0" w:color="auto"/>
              <w:left w:val="single" w:sz="4" w:space="0" w:color="auto"/>
              <w:bottom w:val="single" w:sz="4" w:space="0" w:color="auto"/>
              <w:right w:val="single" w:sz="4" w:space="0" w:color="auto"/>
            </w:tcBorders>
            <w:vAlign w:val="center"/>
          </w:tcPr>
          <w:p w:rsidR="008A4058" w:rsidRPr="008A4058" w:rsidRDefault="008A4058" w:rsidP="00824DF6">
            <w:pPr>
              <w:spacing w:after="0"/>
              <w:jc w:val="center"/>
              <w:rPr>
                <w:rFonts w:ascii="Times New Roman" w:hAnsi="Times New Roman" w:cs="Times New Roman"/>
                <w:b/>
                <w:sz w:val="24"/>
                <w:szCs w:val="24"/>
              </w:rPr>
            </w:pPr>
            <w:r w:rsidRPr="008A4058">
              <w:rPr>
                <w:rFonts w:ascii="Times New Roman" w:hAnsi="Times New Roman" w:cs="Times New Roman"/>
                <w:b/>
                <w:sz w:val="24"/>
                <w:szCs w:val="24"/>
              </w:rPr>
              <w:t>Сумма в руб.</w:t>
            </w:r>
          </w:p>
        </w:tc>
      </w:tr>
      <w:tr w:rsidR="008A4058" w:rsidRPr="008A4058" w:rsidTr="00247C9E">
        <w:trPr>
          <w:trHeight w:val="834"/>
        </w:trPr>
        <w:tc>
          <w:tcPr>
            <w:tcW w:w="835" w:type="dxa"/>
            <w:tcBorders>
              <w:top w:val="single" w:sz="4" w:space="0" w:color="auto"/>
              <w:left w:val="single" w:sz="4" w:space="0" w:color="auto"/>
              <w:bottom w:val="single" w:sz="4" w:space="0" w:color="auto"/>
              <w:right w:val="single" w:sz="4" w:space="0" w:color="auto"/>
            </w:tcBorders>
          </w:tcPr>
          <w:p w:rsidR="008A4058" w:rsidRPr="008A4058" w:rsidRDefault="008A4058" w:rsidP="00824DF6">
            <w:pPr>
              <w:widowControl w:val="0"/>
              <w:autoSpaceDE w:val="0"/>
              <w:autoSpaceDN w:val="0"/>
              <w:spacing w:after="0"/>
              <w:jc w:val="center"/>
              <w:rPr>
                <w:rFonts w:ascii="Times New Roman" w:hAnsi="Times New Roman" w:cs="Times New Roman"/>
                <w:sz w:val="24"/>
                <w:szCs w:val="24"/>
              </w:rPr>
            </w:pPr>
            <w:r w:rsidRPr="008A4058">
              <w:rPr>
                <w:rFonts w:ascii="Times New Roman" w:hAnsi="Times New Roman" w:cs="Times New Roman"/>
                <w:sz w:val="24"/>
                <w:szCs w:val="24"/>
              </w:rPr>
              <w:t>1</w:t>
            </w:r>
          </w:p>
        </w:tc>
        <w:tc>
          <w:tcPr>
            <w:tcW w:w="3506" w:type="dxa"/>
            <w:tcBorders>
              <w:top w:val="single" w:sz="4" w:space="0" w:color="auto"/>
              <w:left w:val="single" w:sz="4" w:space="0" w:color="auto"/>
              <w:bottom w:val="single" w:sz="4" w:space="0" w:color="auto"/>
              <w:right w:val="single" w:sz="4" w:space="0" w:color="auto"/>
            </w:tcBorders>
            <w:vAlign w:val="center"/>
          </w:tcPr>
          <w:p w:rsidR="008A4058" w:rsidRPr="008A4058" w:rsidRDefault="008A4058" w:rsidP="00824DF6">
            <w:pPr>
              <w:spacing w:after="0"/>
              <w:rPr>
                <w:rFonts w:ascii="Times New Roman" w:hAnsi="Times New Roman" w:cs="Times New Roman"/>
                <w:color w:val="000000"/>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8A4058" w:rsidRPr="008A4058" w:rsidRDefault="008A4058" w:rsidP="00824DF6">
            <w:pPr>
              <w:spacing w:after="0"/>
              <w:jc w:val="center"/>
              <w:rPr>
                <w:rFonts w:ascii="Times New Roman" w:hAnsi="Times New Roman" w:cs="Times New Roman"/>
                <w:sz w:val="24"/>
                <w:szCs w:val="24"/>
              </w:rPr>
            </w:pPr>
            <w:r w:rsidRPr="008A4058">
              <w:rPr>
                <w:rFonts w:ascii="Times New Roman" w:hAnsi="Times New Roman" w:cs="Times New Roman"/>
                <w:sz w:val="24"/>
                <w:szCs w:val="24"/>
              </w:rPr>
              <w:t>шт.</w:t>
            </w:r>
          </w:p>
        </w:tc>
        <w:tc>
          <w:tcPr>
            <w:tcW w:w="1687" w:type="dxa"/>
            <w:tcBorders>
              <w:top w:val="single" w:sz="4" w:space="0" w:color="auto"/>
              <w:left w:val="single" w:sz="4" w:space="0" w:color="auto"/>
              <w:bottom w:val="single" w:sz="4" w:space="0" w:color="auto"/>
              <w:right w:val="single" w:sz="4" w:space="0" w:color="auto"/>
            </w:tcBorders>
            <w:vAlign w:val="center"/>
          </w:tcPr>
          <w:p w:rsidR="008A4058" w:rsidRPr="008A4058" w:rsidRDefault="008A4058" w:rsidP="00824DF6">
            <w:pPr>
              <w:spacing w:after="0"/>
              <w:jc w:val="center"/>
              <w:rPr>
                <w:rFonts w:ascii="Times New Roman" w:hAnsi="Times New Roman" w:cs="Times New Roman"/>
                <w:sz w:val="24"/>
                <w:szCs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8A4058" w:rsidRPr="008A4058" w:rsidRDefault="008A4058" w:rsidP="00824DF6">
            <w:pPr>
              <w:spacing w:after="0"/>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8A4058" w:rsidRPr="008A4058" w:rsidRDefault="008A4058" w:rsidP="00824DF6">
            <w:pPr>
              <w:spacing w:after="0"/>
              <w:jc w:val="center"/>
              <w:rPr>
                <w:rFonts w:ascii="Times New Roman" w:hAnsi="Times New Roman" w:cs="Times New Roman"/>
                <w:sz w:val="24"/>
                <w:szCs w:val="24"/>
              </w:rPr>
            </w:pPr>
          </w:p>
        </w:tc>
      </w:tr>
      <w:tr w:rsidR="008A4058" w:rsidRPr="008A4058" w:rsidTr="00247C9E">
        <w:trPr>
          <w:trHeight w:val="151"/>
        </w:trPr>
        <w:tc>
          <w:tcPr>
            <w:tcW w:w="9923" w:type="dxa"/>
            <w:gridSpan w:val="6"/>
            <w:tcBorders>
              <w:top w:val="single" w:sz="4" w:space="0" w:color="auto"/>
              <w:left w:val="single" w:sz="4" w:space="0" w:color="auto"/>
              <w:bottom w:val="single" w:sz="4" w:space="0" w:color="auto"/>
              <w:right w:val="single" w:sz="4" w:space="0" w:color="auto"/>
            </w:tcBorders>
          </w:tcPr>
          <w:p w:rsidR="008A4058" w:rsidRPr="008A4058" w:rsidRDefault="008A4058" w:rsidP="00824DF6">
            <w:pPr>
              <w:spacing w:after="0"/>
              <w:jc w:val="center"/>
              <w:rPr>
                <w:rFonts w:ascii="Times New Roman" w:hAnsi="Times New Roman" w:cs="Times New Roman"/>
                <w:sz w:val="24"/>
                <w:szCs w:val="24"/>
              </w:rPr>
            </w:pPr>
            <w:r w:rsidRPr="008A4058">
              <w:rPr>
                <w:rFonts w:ascii="Times New Roman" w:hAnsi="Times New Roman" w:cs="Times New Roman"/>
                <w:sz w:val="24"/>
                <w:szCs w:val="24"/>
              </w:rPr>
              <w:t>Итого цена контракта: ________________________ рублей</w:t>
            </w:r>
          </w:p>
        </w:tc>
      </w:tr>
    </w:tbl>
    <w:p w:rsidR="008A4058" w:rsidRPr="008A4058" w:rsidRDefault="008A4058" w:rsidP="00824DF6">
      <w:pPr>
        <w:spacing w:after="0"/>
        <w:jc w:val="both"/>
        <w:rPr>
          <w:rFonts w:ascii="Times New Roman" w:hAnsi="Times New Roman" w:cs="Times New Roman"/>
          <w:bCs/>
          <w:sz w:val="24"/>
          <w:szCs w:val="24"/>
        </w:rPr>
      </w:pPr>
      <w:r w:rsidRPr="008A4058">
        <w:rPr>
          <w:rFonts w:ascii="Times New Roman" w:hAnsi="Times New Roman" w:cs="Times New Roman"/>
          <w:b/>
          <w:bCs/>
          <w:sz w:val="24"/>
          <w:szCs w:val="24"/>
        </w:rPr>
        <w:t>Цена Контракта</w:t>
      </w:r>
      <w:r w:rsidRPr="008A4058">
        <w:rPr>
          <w:rFonts w:ascii="Times New Roman" w:hAnsi="Times New Roman" w:cs="Times New Roman"/>
          <w:bCs/>
          <w:sz w:val="24"/>
          <w:szCs w:val="24"/>
        </w:rPr>
        <w:t xml:space="preserve"> включает в себя непосредственно стоимость товара,</w:t>
      </w:r>
      <w:r w:rsidRPr="008A4058">
        <w:rPr>
          <w:rFonts w:ascii="Times New Roman" w:hAnsi="Times New Roman" w:cs="Times New Roman"/>
          <w:sz w:val="24"/>
          <w:szCs w:val="24"/>
        </w:rPr>
        <w:t xml:space="preserve"> поставку, </w:t>
      </w:r>
      <w:r w:rsidRPr="008A4058">
        <w:rPr>
          <w:rFonts w:ascii="Times New Roman" w:hAnsi="Times New Roman" w:cs="Times New Roman"/>
          <w:bCs/>
          <w:sz w:val="24"/>
          <w:szCs w:val="24"/>
        </w:rPr>
        <w:t>погрузку, разгрузку, таможенные пошлины, расходы по страхованию, уплату всех налогов, сборов и других обязательных платежей.</w:t>
      </w:r>
    </w:p>
    <w:p w:rsidR="008A4058" w:rsidRPr="008A4058" w:rsidRDefault="008A4058" w:rsidP="00824DF6">
      <w:pPr>
        <w:spacing w:after="0" w:line="275" w:lineRule="exact"/>
        <w:ind w:right="40"/>
        <w:rPr>
          <w:rFonts w:ascii="Times New Roman" w:hAnsi="Times New Roman" w:cs="Times New Roman"/>
          <w:color w:val="000000"/>
          <w:sz w:val="24"/>
          <w:szCs w:val="24"/>
        </w:rPr>
      </w:pPr>
      <w:r w:rsidRPr="008A4058">
        <w:rPr>
          <w:rFonts w:ascii="Times New Roman" w:hAnsi="Times New Roman" w:cs="Times New Roman"/>
          <w:color w:val="000000"/>
          <w:sz w:val="24"/>
          <w:szCs w:val="24"/>
        </w:rPr>
        <w:t>Приложение  №1 является неотъемлемой частью настоящей котировочной заявки.</w:t>
      </w:r>
    </w:p>
    <w:p w:rsidR="008A4058" w:rsidRPr="008A4058" w:rsidRDefault="008A4058" w:rsidP="00824DF6">
      <w:pPr>
        <w:tabs>
          <w:tab w:val="left" w:pos="1650"/>
        </w:tabs>
        <w:spacing w:after="0"/>
        <w:rPr>
          <w:rFonts w:ascii="Times New Roman" w:hAnsi="Times New Roman" w:cs="Times New Roman"/>
          <w:color w:val="000000"/>
          <w:sz w:val="24"/>
          <w:szCs w:val="24"/>
        </w:rPr>
      </w:pPr>
    </w:p>
    <w:tbl>
      <w:tblPr>
        <w:tblW w:w="10313" w:type="dxa"/>
        <w:tblLayout w:type="fixed"/>
        <w:tblCellMar>
          <w:left w:w="0" w:type="dxa"/>
          <w:right w:w="0" w:type="dxa"/>
        </w:tblCellMar>
        <w:tblLook w:val="0000"/>
      </w:tblPr>
      <w:tblGrid>
        <w:gridCol w:w="10313"/>
      </w:tblGrid>
      <w:tr w:rsidR="008A4058" w:rsidRPr="008A4058" w:rsidTr="00247C9E">
        <w:trPr>
          <w:trHeight w:val="269"/>
        </w:trPr>
        <w:tc>
          <w:tcPr>
            <w:tcW w:w="10313" w:type="dxa"/>
            <w:tcBorders>
              <w:top w:val="single" w:sz="8" w:space="0" w:color="000000"/>
            </w:tcBorders>
            <w:shd w:val="clear" w:color="auto" w:fill="auto"/>
          </w:tcPr>
          <w:p w:rsidR="008A4058" w:rsidRPr="008A4058" w:rsidRDefault="008A4058" w:rsidP="00824DF6">
            <w:pPr>
              <w:spacing w:after="0"/>
              <w:ind w:left="40" w:right="40"/>
              <w:jc w:val="center"/>
              <w:rPr>
                <w:rFonts w:ascii="Times New Roman" w:hAnsi="Times New Roman" w:cs="Times New Roman"/>
                <w:color w:val="000000"/>
                <w:sz w:val="24"/>
                <w:szCs w:val="24"/>
              </w:rPr>
            </w:pPr>
            <w:r w:rsidRPr="008A4058">
              <w:rPr>
                <w:rFonts w:ascii="Times New Roman" w:hAnsi="Times New Roman" w:cs="Times New Roman"/>
                <w:color w:val="000000"/>
                <w:sz w:val="24"/>
                <w:szCs w:val="24"/>
              </w:rPr>
              <w:t>(Должность, ФИО и подпись участника запроса</w:t>
            </w:r>
            <w:r w:rsidR="00823093">
              <w:rPr>
                <w:rFonts w:ascii="Times New Roman" w:hAnsi="Times New Roman" w:cs="Times New Roman"/>
                <w:color w:val="000000"/>
                <w:sz w:val="24"/>
                <w:szCs w:val="24"/>
              </w:rPr>
              <w:t xml:space="preserve"> предложений</w:t>
            </w:r>
            <w:r w:rsidRPr="008A4058">
              <w:rPr>
                <w:rFonts w:ascii="Times New Roman" w:hAnsi="Times New Roman" w:cs="Times New Roman"/>
                <w:color w:val="000000"/>
                <w:sz w:val="24"/>
                <w:szCs w:val="24"/>
              </w:rPr>
              <w:t>)</w:t>
            </w:r>
          </w:p>
        </w:tc>
      </w:tr>
    </w:tbl>
    <w:p w:rsidR="008A4058" w:rsidRDefault="008A4058" w:rsidP="00824DF6">
      <w:pPr>
        <w:spacing w:after="0"/>
        <w:ind w:left="40"/>
        <w:rPr>
          <w:rFonts w:ascii="Times New Roman" w:hAnsi="Times New Roman" w:cs="Times New Roman"/>
          <w:b/>
          <w:color w:val="000000"/>
          <w:sz w:val="28"/>
          <w:szCs w:val="28"/>
        </w:rPr>
      </w:pPr>
    </w:p>
    <w:p w:rsidR="008344CC" w:rsidRPr="00CF3608" w:rsidRDefault="008344CC" w:rsidP="00824DF6">
      <w:pPr>
        <w:spacing w:after="0"/>
        <w:ind w:left="40" w:right="40"/>
        <w:rPr>
          <w:rFonts w:ascii="Times New Roman" w:hAnsi="Times New Roman" w:cs="Times New Roman"/>
          <w:sz w:val="28"/>
          <w:szCs w:val="28"/>
        </w:rPr>
      </w:pPr>
    </w:p>
    <w:p w:rsidR="008344CC" w:rsidRPr="00823093" w:rsidRDefault="00824DF6" w:rsidP="00824DF6">
      <w:pPr>
        <w:widowControl w:val="0"/>
        <w:spacing w:after="0"/>
        <w:rPr>
          <w:rFonts w:ascii="Times New Roman" w:hAnsi="Times New Roman" w:cs="Times New Roman"/>
          <w:b/>
          <w:i/>
          <w:sz w:val="24"/>
          <w:szCs w:val="24"/>
        </w:rPr>
      </w:pPr>
      <w:r>
        <w:rPr>
          <w:rFonts w:ascii="Times New Roman" w:hAnsi="Times New Roman" w:cs="Times New Roman"/>
          <w:b/>
          <w:i/>
          <w:sz w:val="24"/>
          <w:szCs w:val="24"/>
        </w:rPr>
        <w:t>3</w:t>
      </w:r>
      <w:r w:rsidR="00823093" w:rsidRPr="00CF3608">
        <w:rPr>
          <w:rFonts w:ascii="Times New Roman" w:hAnsi="Times New Roman" w:cs="Times New Roman"/>
          <w:b/>
          <w:i/>
          <w:sz w:val="24"/>
          <w:szCs w:val="24"/>
        </w:rPr>
        <w:t xml:space="preserve">) </w:t>
      </w:r>
      <w:r w:rsidR="008344CC" w:rsidRPr="00823093">
        <w:rPr>
          <w:rFonts w:ascii="Times New Roman" w:hAnsi="Times New Roman" w:cs="Times New Roman"/>
          <w:b/>
          <w:i/>
          <w:sz w:val="24"/>
          <w:szCs w:val="24"/>
        </w:rPr>
        <w:t>АНКЕТА УЧАСТНИКА ЗАПРОСА КОТИРОВОК</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8"/>
        <w:gridCol w:w="3420"/>
      </w:tblGrid>
      <w:tr w:rsidR="008344CC" w:rsidRPr="00171B0D" w:rsidTr="00247C9E">
        <w:tc>
          <w:tcPr>
            <w:tcW w:w="6228" w:type="dxa"/>
          </w:tcPr>
          <w:p w:rsidR="008344CC" w:rsidRPr="00171B0D" w:rsidRDefault="008344CC" w:rsidP="00824DF6">
            <w:pPr>
              <w:pStyle w:val="a9"/>
              <w:rPr>
                <w:sz w:val="24"/>
                <w:szCs w:val="24"/>
              </w:rPr>
            </w:pPr>
            <w:r w:rsidRPr="00171B0D">
              <w:rPr>
                <w:sz w:val="24"/>
                <w:szCs w:val="24"/>
              </w:rPr>
              <w:t>1. Полное и сокращенное наименования претендента, организационно-правовая форма:</w:t>
            </w:r>
          </w:p>
          <w:p w:rsidR="008344CC" w:rsidRPr="00171B0D" w:rsidRDefault="008344CC" w:rsidP="00824DF6">
            <w:pPr>
              <w:widowControl w:val="0"/>
              <w:spacing w:after="0"/>
              <w:rPr>
                <w:rFonts w:ascii="Times New Roman" w:hAnsi="Times New Roman" w:cs="Times New Roman"/>
                <w:b/>
                <w:i/>
                <w:sz w:val="24"/>
                <w:szCs w:val="24"/>
              </w:rPr>
            </w:pPr>
            <w:r w:rsidRPr="00171B0D">
              <w:rPr>
                <w:rFonts w:ascii="Times New Roman" w:hAnsi="Times New Roman" w:cs="Times New Roman"/>
                <w:i/>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420" w:type="dxa"/>
          </w:tcPr>
          <w:p w:rsidR="008344CC" w:rsidRPr="00171B0D" w:rsidRDefault="008344CC" w:rsidP="00824DF6">
            <w:pPr>
              <w:widowControl w:val="0"/>
              <w:spacing w:after="0"/>
              <w:jc w:val="both"/>
              <w:rPr>
                <w:rFonts w:ascii="Times New Roman" w:hAnsi="Times New Roman" w:cs="Times New Roman"/>
                <w:b/>
                <w:sz w:val="24"/>
                <w:szCs w:val="24"/>
              </w:rPr>
            </w:pPr>
          </w:p>
        </w:tc>
      </w:tr>
      <w:tr w:rsidR="008344CC" w:rsidRPr="00171B0D" w:rsidTr="00247C9E">
        <w:tc>
          <w:tcPr>
            <w:tcW w:w="6228" w:type="dxa"/>
          </w:tcPr>
          <w:p w:rsidR="008344CC" w:rsidRPr="00171B0D" w:rsidRDefault="008344CC" w:rsidP="00824DF6">
            <w:pPr>
              <w:pStyle w:val="a9"/>
              <w:rPr>
                <w:sz w:val="24"/>
                <w:szCs w:val="24"/>
              </w:rPr>
            </w:pPr>
            <w:r w:rsidRPr="00171B0D">
              <w:rPr>
                <w:sz w:val="24"/>
                <w:szCs w:val="24"/>
              </w:rPr>
              <w:t xml:space="preserve">2. Предыдущие полные и сокращенные наименования претендента с указанием даты переименования и </w:t>
            </w:r>
            <w:r w:rsidRPr="00171B0D">
              <w:rPr>
                <w:sz w:val="24"/>
                <w:szCs w:val="24"/>
              </w:rPr>
              <w:lastRenderedPageBreak/>
              <w:t>подтверждением правопреемственности</w:t>
            </w:r>
          </w:p>
        </w:tc>
        <w:tc>
          <w:tcPr>
            <w:tcW w:w="3420" w:type="dxa"/>
          </w:tcPr>
          <w:p w:rsidR="008344CC" w:rsidRPr="00171B0D" w:rsidRDefault="008344CC" w:rsidP="00824DF6">
            <w:pPr>
              <w:widowControl w:val="0"/>
              <w:spacing w:after="0"/>
              <w:jc w:val="both"/>
              <w:rPr>
                <w:rFonts w:ascii="Times New Roman" w:hAnsi="Times New Roman" w:cs="Times New Roman"/>
                <w:b/>
                <w:sz w:val="24"/>
                <w:szCs w:val="24"/>
              </w:rPr>
            </w:pPr>
          </w:p>
        </w:tc>
      </w:tr>
      <w:tr w:rsidR="008344CC" w:rsidRPr="00171B0D" w:rsidTr="00247C9E">
        <w:tc>
          <w:tcPr>
            <w:tcW w:w="6228" w:type="dxa"/>
          </w:tcPr>
          <w:p w:rsidR="008344CC" w:rsidRPr="00171B0D" w:rsidRDefault="008344CC" w:rsidP="00824DF6">
            <w:pPr>
              <w:pStyle w:val="a9"/>
              <w:rPr>
                <w:sz w:val="24"/>
                <w:szCs w:val="24"/>
              </w:rPr>
            </w:pPr>
            <w:r w:rsidRPr="00171B0D">
              <w:rPr>
                <w:sz w:val="24"/>
                <w:szCs w:val="24"/>
              </w:rPr>
              <w:lastRenderedPageBreak/>
              <w:t>3. Регистрационные данные:</w:t>
            </w:r>
          </w:p>
          <w:p w:rsidR="008344CC" w:rsidRPr="00171B0D" w:rsidRDefault="008344CC" w:rsidP="00824DF6">
            <w:pPr>
              <w:widowControl w:val="0"/>
              <w:spacing w:after="0"/>
              <w:rPr>
                <w:rFonts w:ascii="Times New Roman" w:hAnsi="Times New Roman" w:cs="Times New Roman"/>
                <w:sz w:val="24"/>
                <w:szCs w:val="24"/>
              </w:rPr>
            </w:pPr>
            <w:r w:rsidRPr="00171B0D">
              <w:rPr>
                <w:rFonts w:ascii="Times New Roman" w:hAnsi="Times New Roman" w:cs="Times New Roman"/>
                <w:sz w:val="24"/>
                <w:szCs w:val="24"/>
              </w:rPr>
              <w:t>3.1. Дата, место и орган регистрации</w:t>
            </w:r>
          </w:p>
          <w:p w:rsidR="008344CC" w:rsidRPr="00171B0D" w:rsidRDefault="008344CC" w:rsidP="00824DF6">
            <w:pPr>
              <w:widowControl w:val="0"/>
              <w:spacing w:after="0"/>
              <w:rPr>
                <w:rFonts w:ascii="Times New Roman" w:hAnsi="Times New Roman" w:cs="Times New Roman"/>
                <w:b/>
                <w:sz w:val="24"/>
                <w:szCs w:val="24"/>
              </w:rPr>
            </w:pPr>
            <w:r w:rsidRPr="00171B0D">
              <w:rPr>
                <w:rFonts w:ascii="Times New Roman" w:hAnsi="Times New Roman" w:cs="Times New Roman"/>
                <w:i/>
                <w:sz w:val="24"/>
                <w:szCs w:val="24"/>
              </w:rPr>
              <w:t>(на основании свидетельства о государственной регистрации)</w:t>
            </w:r>
          </w:p>
        </w:tc>
        <w:tc>
          <w:tcPr>
            <w:tcW w:w="3420" w:type="dxa"/>
          </w:tcPr>
          <w:p w:rsidR="008344CC" w:rsidRPr="00171B0D" w:rsidRDefault="008344CC" w:rsidP="00824DF6">
            <w:pPr>
              <w:widowControl w:val="0"/>
              <w:spacing w:after="0"/>
              <w:jc w:val="both"/>
              <w:rPr>
                <w:rFonts w:ascii="Times New Roman" w:hAnsi="Times New Roman" w:cs="Times New Roman"/>
                <w:b/>
                <w:sz w:val="24"/>
                <w:szCs w:val="24"/>
              </w:rPr>
            </w:pPr>
          </w:p>
        </w:tc>
      </w:tr>
      <w:tr w:rsidR="008344CC" w:rsidRPr="00171B0D" w:rsidTr="00247C9E">
        <w:tc>
          <w:tcPr>
            <w:tcW w:w="6228" w:type="dxa"/>
          </w:tcPr>
          <w:p w:rsidR="008344CC" w:rsidRPr="00171B0D" w:rsidRDefault="008344CC" w:rsidP="00824DF6">
            <w:pPr>
              <w:widowControl w:val="0"/>
              <w:spacing w:after="0"/>
              <w:jc w:val="both"/>
              <w:rPr>
                <w:rFonts w:ascii="Times New Roman" w:hAnsi="Times New Roman" w:cs="Times New Roman"/>
                <w:i/>
                <w:sz w:val="24"/>
                <w:szCs w:val="24"/>
              </w:rPr>
            </w:pPr>
            <w:r w:rsidRPr="00171B0D">
              <w:rPr>
                <w:rFonts w:ascii="Times New Roman" w:hAnsi="Times New Roman" w:cs="Times New Roman"/>
                <w:sz w:val="24"/>
                <w:szCs w:val="24"/>
              </w:rPr>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3420" w:type="dxa"/>
          </w:tcPr>
          <w:p w:rsidR="008344CC" w:rsidRPr="00171B0D" w:rsidRDefault="008344CC" w:rsidP="00824DF6">
            <w:pPr>
              <w:widowControl w:val="0"/>
              <w:spacing w:after="0"/>
              <w:jc w:val="both"/>
              <w:rPr>
                <w:rFonts w:ascii="Times New Roman" w:hAnsi="Times New Roman" w:cs="Times New Roman"/>
                <w:b/>
                <w:sz w:val="24"/>
                <w:szCs w:val="24"/>
              </w:rPr>
            </w:pPr>
          </w:p>
        </w:tc>
      </w:tr>
      <w:tr w:rsidR="008344CC" w:rsidRPr="00171B0D" w:rsidTr="00247C9E">
        <w:tc>
          <w:tcPr>
            <w:tcW w:w="6228" w:type="dxa"/>
          </w:tcPr>
          <w:p w:rsidR="008344CC" w:rsidRPr="00171B0D" w:rsidRDefault="008344CC" w:rsidP="00824DF6">
            <w:pPr>
              <w:widowControl w:val="0"/>
              <w:spacing w:after="0"/>
              <w:jc w:val="both"/>
              <w:rPr>
                <w:rFonts w:ascii="Times New Roman" w:hAnsi="Times New Roman" w:cs="Times New Roman"/>
                <w:sz w:val="24"/>
                <w:szCs w:val="24"/>
              </w:rPr>
            </w:pPr>
            <w:r w:rsidRPr="00171B0D">
              <w:rPr>
                <w:rFonts w:ascii="Times New Roman" w:hAnsi="Times New Roman" w:cs="Times New Roman"/>
                <w:i/>
                <w:sz w:val="24"/>
                <w:szCs w:val="24"/>
              </w:rPr>
              <w:t>ИНН, КПП, ОГРН, ОКПО претендента</w:t>
            </w:r>
          </w:p>
        </w:tc>
        <w:tc>
          <w:tcPr>
            <w:tcW w:w="3420" w:type="dxa"/>
          </w:tcPr>
          <w:p w:rsidR="008344CC" w:rsidRPr="00171B0D" w:rsidRDefault="008344CC" w:rsidP="00824DF6">
            <w:pPr>
              <w:widowControl w:val="0"/>
              <w:spacing w:after="0"/>
              <w:jc w:val="both"/>
              <w:rPr>
                <w:rFonts w:ascii="Times New Roman" w:hAnsi="Times New Roman" w:cs="Times New Roman"/>
                <w:b/>
                <w:sz w:val="24"/>
                <w:szCs w:val="24"/>
              </w:rPr>
            </w:pPr>
          </w:p>
        </w:tc>
      </w:tr>
      <w:tr w:rsidR="008344CC" w:rsidRPr="00171B0D" w:rsidTr="00247C9E">
        <w:tc>
          <w:tcPr>
            <w:tcW w:w="9648" w:type="dxa"/>
            <w:gridSpan w:val="2"/>
          </w:tcPr>
          <w:p w:rsidR="008344CC" w:rsidRPr="00171B0D" w:rsidRDefault="008344CC" w:rsidP="00824DF6">
            <w:pPr>
              <w:widowControl w:val="0"/>
              <w:spacing w:after="0"/>
              <w:jc w:val="both"/>
              <w:rPr>
                <w:rFonts w:ascii="Times New Roman" w:hAnsi="Times New Roman" w:cs="Times New Roman"/>
                <w:i/>
                <w:sz w:val="24"/>
                <w:szCs w:val="24"/>
              </w:rPr>
            </w:pPr>
            <w:r w:rsidRPr="00171B0D">
              <w:rPr>
                <w:rFonts w:ascii="Times New Roman" w:hAnsi="Times New Roman" w:cs="Times New Roman"/>
                <w:i/>
                <w:sz w:val="24"/>
                <w:szCs w:val="24"/>
              </w:rPr>
              <w:t>Примечание:</w:t>
            </w:r>
          </w:p>
          <w:p w:rsidR="008344CC" w:rsidRPr="00171B0D" w:rsidRDefault="008344CC" w:rsidP="00824DF6">
            <w:pPr>
              <w:widowControl w:val="0"/>
              <w:spacing w:after="0"/>
              <w:jc w:val="both"/>
              <w:rPr>
                <w:rFonts w:ascii="Times New Roman" w:hAnsi="Times New Roman" w:cs="Times New Roman"/>
                <w:i/>
                <w:sz w:val="24"/>
                <w:szCs w:val="24"/>
              </w:rPr>
            </w:pPr>
            <w:r w:rsidRPr="00171B0D">
              <w:rPr>
                <w:rFonts w:ascii="Times New Roman" w:hAnsi="Times New Roman" w:cs="Times New Roman"/>
                <w:i/>
                <w:sz w:val="24"/>
                <w:szCs w:val="24"/>
              </w:rPr>
              <w:t xml:space="preserve">Указанные выше сведения по усмотрению претендента могут быть подтверждены путем предоставления следующих документов: </w:t>
            </w:r>
          </w:p>
          <w:p w:rsidR="008344CC" w:rsidRPr="00171B0D" w:rsidRDefault="008344CC" w:rsidP="00824DF6">
            <w:pPr>
              <w:pStyle w:val="a9"/>
              <w:rPr>
                <w:sz w:val="24"/>
                <w:szCs w:val="24"/>
              </w:rPr>
            </w:pPr>
            <w:r w:rsidRPr="00171B0D">
              <w:rPr>
                <w:sz w:val="24"/>
                <w:szCs w:val="24"/>
              </w:rPr>
              <w:t>Устав, положение, учредительный договор;</w:t>
            </w:r>
          </w:p>
          <w:p w:rsidR="008344CC" w:rsidRPr="00171B0D" w:rsidRDefault="008344CC" w:rsidP="00824DF6">
            <w:pPr>
              <w:pStyle w:val="a9"/>
              <w:rPr>
                <w:sz w:val="24"/>
                <w:szCs w:val="24"/>
              </w:rPr>
            </w:pPr>
            <w:r w:rsidRPr="00171B0D">
              <w:rPr>
                <w:sz w:val="24"/>
                <w:szCs w:val="24"/>
              </w:rPr>
              <w:t>Свидетельство о государственной регистрации;</w:t>
            </w:r>
          </w:p>
          <w:p w:rsidR="008344CC" w:rsidRPr="00171B0D" w:rsidRDefault="008344CC" w:rsidP="00824DF6">
            <w:pPr>
              <w:pStyle w:val="a9"/>
              <w:rPr>
                <w:sz w:val="24"/>
                <w:szCs w:val="24"/>
              </w:rPr>
            </w:pPr>
            <w:r w:rsidRPr="00171B0D">
              <w:rPr>
                <w:sz w:val="24"/>
                <w:szCs w:val="24"/>
              </w:rPr>
              <w:t>Информационное письмо об учете в ЕГРПО;</w:t>
            </w:r>
          </w:p>
          <w:p w:rsidR="008344CC" w:rsidRPr="00171B0D" w:rsidRDefault="008344CC" w:rsidP="00824DF6">
            <w:pPr>
              <w:pStyle w:val="a9"/>
              <w:rPr>
                <w:sz w:val="24"/>
                <w:szCs w:val="24"/>
              </w:rPr>
            </w:pPr>
            <w:r w:rsidRPr="00171B0D">
              <w:rPr>
                <w:sz w:val="24"/>
                <w:szCs w:val="24"/>
              </w:rPr>
              <w:t>Свидетельство о постановке на учет в налоговом органе.</w:t>
            </w:r>
          </w:p>
        </w:tc>
      </w:tr>
      <w:tr w:rsidR="008344CC" w:rsidRPr="00171B0D" w:rsidTr="00247C9E">
        <w:trPr>
          <w:cantSplit/>
          <w:trHeight w:val="132"/>
        </w:trPr>
        <w:tc>
          <w:tcPr>
            <w:tcW w:w="6228" w:type="dxa"/>
            <w:vMerge w:val="restart"/>
          </w:tcPr>
          <w:p w:rsidR="008344CC" w:rsidRPr="00171B0D" w:rsidRDefault="008344CC" w:rsidP="00824DF6">
            <w:pPr>
              <w:pStyle w:val="a9"/>
              <w:rPr>
                <w:sz w:val="24"/>
                <w:szCs w:val="24"/>
              </w:rPr>
            </w:pPr>
            <w:r w:rsidRPr="00171B0D">
              <w:rPr>
                <w:sz w:val="24"/>
                <w:szCs w:val="24"/>
              </w:rPr>
              <w:t>4. Юридический адрес претендента</w:t>
            </w:r>
          </w:p>
        </w:tc>
        <w:tc>
          <w:tcPr>
            <w:tcW w:w="3420" w:type="dxa"/>
          </w:tcPr>
          <w:p w:rsidR="008344CC" w:rsidRPr="00171B0D" w:rsidRDefault="008344CC" w:rsidP="00824DF6">
            <w:pPr>
              <w:widowControl w:val="0"/>
              <w:spacing w:after="0"/>
              <w:jc w:val="both"/>
              <w:rPr>
                <w:rFonts w:ascii="Times New Roman" w:hAnsi="Times New Roman" w:cs="Times New Roman"/>
                <w:sz w:val="24"/>
                <w:szCs w:val="24"/>
              </w:rPr>
            </w:pPr>
            <w:r w:rsidRPr="00171B0D">
              <w:rPr>
                <w:rFonts w:ascii="Times New Roman" w:hAnsi="Times New Roman" w:cs="Times New Roman"/>
                <w:sz w:val="24"/>
                <w:szCs w:val="24"/>
              </w:rPr>
              <w:t>Страна</w:t>
            </w:r>
          </w:p>
        </w:tc>
      </w:tr>
      <w:tr w:rsidR="008344CC" w:rsidRPr="00171B0D" w:rsidTr="00247C9E">
        <w:trPr>
          <w:cantSplit/>
          <w:trHeight w:val="258"/>
        </w:trPr>
        <w:tc>
          <w:tcPr>
            <w:tcW w:w="6228" w:type="dxa"/>
            <w:vMerge/>
          </w:tcPr>
          <w:p w:rsidR="008344CC" w:rsidRPr="00171B0D" w:rsidRDefault="008344CC" w:rsidP="00824DF6">
            <w:pPr>
              <w:pStyle w:val="a9"/>
              <w:rPr>
                <w:sz w:val="24"/>
                <w:szCs w:val="24"/>
              </w:rPr>
            </w:pPr>
          </w:p>
        </w:tc>
        <w:tc>
          <w:tcPr>
            <w:tcW w:w="3420" w:type="dxa"/>
          </w:tcPr>
          <w:p w:rsidR="008344CC" w:rsidRPr="00171B0D" w:rsidRDefault="008344CC" w:rsidP="00824DF6">
            <w:pPr>
              <w:widowControl w:val="0"/>
              <w:spacing w:after="0"/>
              <w:jc w:val="both"/>
              <w:rPr>
                <w:rFonts w:ascii="Times New Roman" w:hAnsi="Times New Roman" w:cs="Times New Roman"/>
                <w:sz w:val="24"/>
                <w:szCs w:val="24"/>
              </w:rPr>
            </w:pPr>
            <w:r w:rsidRPr="00171B0D">
              <w:rPr>
                <w:rFonts w:ascii="Times New Roman" w:hAnsi="Times New Roman" w:cs="Times New Roman"/>
                <w:sz w:val="24"/>
                <w:szCs w:val="24"/>
              </w:rPr>
              <w:t xml:space="preserve">Адрес </w:t>
            </w:r>
          </w:p>
        </w:tc>
      </w:tr>
      <w:tr w:rsidR="008344CC" w:rsidRPr="00171B0D" w:rsidTr="00247C9E">
        <w:trPr>
          <w:cantSplit/>
          <w:trHeight w:val="69"/>
        </w:trPr>
        <w:tc>
          <w:tcPr>
            <w:tcW w:w="6228" w:type="dxa"/>
            <w:vMerge w:val="restart"/>
          </w:tcPr>
          <w:p w:rsidR="008344CC" w:rsidRPr="00171B0D" w:rsidRDefault="008344CC" w:rsidP="00824DF6">
            <w:pPr>
              <w:pStyle w:val="a9"/>
              <w:rPr>
                <w:sz w:val="24"/>
                <w:szCs w:val="24"/>
              </w:rPr>
            </w:pPr>
            <w:r w:rsidRPr="00171B0D">
              <w:rPr>
                <w:sz w:val="24"/>
                <w:szCs w:val="24"/>
              </w:rPr>
              <w:t>5. Фактический адрес претендента</w:t>
            </w:r>
          </w:p>
        </w:tc>
        <w:tc>
          <w:tcPr>
            <w:tcW w:w="3420" w:type="dxa"/>
          </w:tcPr>
          <w:p w:rsidR="008344CC" w:rsidRPr="00171B0D" w:rsidRDefault="008344CC" w:rsidP="00824DF6">
            <w:pPr>
              <w:widowControl w:val="0"/>
              <w:spacing w:after="0"/>
              <w:jc w:val="both"/>
              <w:rPr>
                <w:rFonts w:ascii="Times New Roman" w:hAnsi="Times New Roman" w:cs="Times New Roman"/>
                <w:sz w:val="24"/>
                <w:szCs w:val="24"/>
              </w:rPr>
            </w:pPr>
            <w:r w:rsidRPr="00171B0D">
              <w:rPr>
                <w:rFonts w:ascii="Times New Roman" w:hAnsi="Times New Roman" w:cs="Times New Roman"/>
                <w:sz w:val="24"/>
                <w:szCs w:val="24"/>
              </w:rPr>
              <w:t>Страна</w:t>
            </w:r>
          </w:p>
        </w:tc>
      </w:tr>
      <w:tr w:rsidR="008344CC" w:rsidRPr="00171B0D" w:rsidTr="00247C9E">
        <w:trPr>
          <w:cantSplit/>
          <w:trHeight w:val="67"/>
        </w:trPr>
        <w:tc>
          <w:tcPr>
            <w:tcW w:w="6228" w:type="dxa"/>
            <w:vMerge/>
          </w:tcPr>
          <w:p w:rsidR="008344CC" w:rsidRPr="00171B0D" w:rsidRDefault="008344CC" w:rsidP="00824DF6">
            <w:pPr>
              <w:pStyle w:val="a9"/>
              <w:rPr>
                <w:sz w:val="24"/>
                <w:szCs w:val="24"/>
              </w:rPr>
            </w:pPr>
          </w:p>
        </w:tc>
        <w:tc>
          <w:tcPr>
            <w:tcW w:w="3420" w:type="dxa"/>
          </w:tcPr>
          <w:p w:rsidR="008344CC" w:rsidRPr="00171B0D" w:rsidRDefault="008344CC" w:rsidP="00824DF6">
            <w:pPr>
              <w:widowControl w:val="0"/>
              <w:spacing w:after="0"/>
              <w:jc w:val="both"/>
              <w:rPr>
                <w:rFonts w:ascii="Times New Roman" w:hAnsi="Times New Roman" w:cs="Times New Roman"/>
                <w:sz w:val="24"/>
                <w:szCs w:val="24"/>
              </w:rPr>
            </w:pPr>
            <w:r w:rsidRPr="00171B0D">
              <w:rPr>
                <w:rFonts w:ascii="Times New Roman" w:hAnsi="Times New Roman" w:cs="Times New Roman"/>
                <w:sz w:val="24"/>
                <w:szCs w:val="24"/>
              </w:rPr>
              <w:t>Адрес</w:t>
            </w:r>
          </w:p>
        </w:tc>
      </w:tr>
      <w:tr w:rsidR="008344CC" w:rsidRPr="00171B0D" w:rsidTr="00247C9E">
        <w:trPr>
          <w:cantSplit/>
          <w:trHeight w:val="67"/>
        </w:trPr>
        <w:tc>
          <w:tcPr>
            <w:tcW w:w="6228" w:type="dxa"/>
            <w:vMerge/>
          </w:tcPr>
          <w:p w:rsidR="008344CC" w:rsidRPr="00171B0D" w:rsidRDefault="008344CC" w:rsidP="00824DF6">
            <w:pPr>
              <w:pStyle w:val="a9"/>
              <w:rPr>
                <w:sz w:val="24"/>
                <w:szCs w:val="24"/>
              </w:rPr>
            </w:pPr>
          </w:p>
        </w:tc>
        <w:tc>
          <w:tcPr>
            <w:tcW w:w="3420" w:type="dxa"/>
          </w:tcPr>
          <w:p w:rsidR="008344CC" w:rsidRPr="00171B0D" w:rsidRDefault="008344CC" w:rsidP="00824DF6">
            <w:pPr>
              <w:widowControl w:val="0"/>
              <w:spacing w:after="0"/>
              <w:jc w:val="both"/>
              <w:rPr>
                <w:rFonts w:ascii="Times New Roman" w:hAnsi="Times New Roman" w:cs="Times New Roman"/>
                <w:sz w:val="24"/>
                <w:szCs w:val="24"/>
              </w:rPr>
            </w:pPr>
            <w:r w:rsidRPr="00171B0D">
              <w:rPr>
                <w:rFonts w:ascii="Times New Roman" w:hAnsi="Times New Roman" w:cs="Times New Roman"/>
                <w:sz w:val="24"/>
                <w:szCs w:val="24"/>
              </w:rPr>
              <w:t>Телефон</w:t>
            </w:r>
          </w:p>
        </w:tc>
      </w:tr>
      <w:tr w:rsidR="008344CC" w:rsidRPr="00171B0D" w:rsidTr="00247C9E">
        <w:trPr>
          <w:cantSplit/>
          <w:trHeight w:val="67"/>
        </w:trPr>
        <w:tc>
          <w:tcPr>
            <w:tcW w:w="6228" w:type="dxa"/>
            <w:vMerge/>
          </w:tcPr>
          <w:p w:rsidR="008344CC" w:rsidRPr="00171B0D" w:rsidRDefault="008344CC" w:rsidP="00824DF6">
            <w:pPr>
              <w:pStyle w:val="a9"/>
              <w:rPr>
                <w:sz w:val="24"/>
                <w:szCs w:val="24"/>
              </w:rPr>
            </w:pPr>
          </w:p>
        </w:tc>
        <w:tc>
          <w:tcPr>
            <w:tcW w:w="3420" w:type="dxa"/>
          </w:tcPr>
          <w:p w:rsidR="008344CC" w:rsidRPr="00171B0D" w:rsidRDefault="008344CC" w:rsidP="00824DF6">
            <w:pPr>
              <w:widowControl w:val="0"/>
              <w:spacing w:after="0"/>
              <w:jc w:val="both"/>
              <w:rPr>
                <w:rFonts w:ascii="Times New Roman" w:hAnsi="Times New Roman" w:cs="Times New Roman"/>
                <w:sz w:val="24"/>
                <w:szCs w:val="24"/>
              </w:rPr>
            </w:pPr>
            <w:r w:rsidRPr="00171B0D">
              <w:rPr>
                <w:rFonts w:ascii="Times New Roman" w:hAnsi="Times New Roman" w:cs="Times New Roman"/>
                <w:sz w:val="24"/>
                <w:szCs w:val="24"/>
              </w:rPr>
              <w:t xml:space="preserve">Факс </w:t>
            </w:r>
          </w:p>
        </w:tc>
      </w:tr>
      <w:tr w:rsidR="008344CC" w:rsidRPr="00171B0D" w:rsidTr="00247C9E">
        <w:trPr>
          <w:trHeight w:val="67"/>
        </w:trPr>
        <w:tc>
          <w:tcPr>
            <w:tcW w:w="6228" w:type="dxa"/>
          </w:tcPr>
          <w:p w:rsidR="008344CC" w:rsidRPr="00171B0D" w:rsidRDefault="008344CC" w:rsidP="00824DF6">
            <w:pPr>
              <w:pStyle w:val="a9"/>
              <w:rPr>
                <w:sz w:val="24"/>
                <w:szCs w:val="24"/>
              </w:rPr>
            </w:pPr>
            <w:r w:rsidRPr="00171B0D">
              <w:rPr>
                <w:sz w:val="24"/>
                <w:szCs w:val="24"/>
              </w:rPr>
              <w:t>6.  Сведения о выданных претенденту лицензиях, необходимых для выполнения обязательств по договору (указывается лицензируемый вид деятельности, реквизиты лицензии, территория, на которой действует лицензия)</w:t>
            </w:r>
          </w:p>
        </w:tc>
        <w:tc>
          <w:tcPr>
            <w:tcW w:w="3420" w:type="dxa"/>
          </w:tcPr>
          <w:p w:rsidR="008344CC" w:rsidRPr="00171B0D" w:rsidRDefault="008344CC" w:rsidP="00824DF6">
            <w:pPr>
              <w:widowControl w:val="0"/>
              <w:spacing w:after="0"/>
              <w:jc w:val="both"/>
              <w:rPr>
                <w:rFonts w:ascii="Times New Roman" w:hAnsi="Times New Roman" w:cs="Times New Roman"/>
                <w:sz w:val="24"/>
                <w:szCs w:val="24"/>
              </w:rPr>
            </w:pPr>
          </w:p>
        </w:tc>
      </w:tr>
    </w:tbl>
    <w:p w:rsidR="008344CC" w:rsidRPr="00171B0D" w:rsidRDefault="008344CC" w:rsidP="003135F6">
      <w:pPr>
        <w:widowControl w:val="0"/>
        <w:spacing w:after="0" w:line="240" w:lineRule="auto"/>
        <w:jc w:val="both"/>
        <w:rPr>
          <w:rFonts w:ascii="Times New Roman" w:hAnsi="Times New Roman" w:cs="Times New Roman"/>
          <w:i/>
          <w:sz w:val="24"/>
          <w:szCs w:val="24"/>
        </w:rPr>
      </w:pPr>
      <w:r w:rsidRPr="00171B0D">
        <w:rPr>
          <w:rFonts w:ascii="Times New Roman" w:hAnsi="Times New Roman" w:cs="Times New Roman"/>
          <w:i/>
          <w:sz w:val="24"/>
          <w:szCs w:val="24"/>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претендента  могут быть представлены:</w:t>
      </w:r>
    </w:p>
    <w:p w:rsidR="008344CC" w:rsidRPr="00171B0D" w:rsidRDefault="008344CC" w:rsidP="003135F6">
      <w:pPr>
        <w:pStyle w:val="a9"/>
        <w:rPr>
          <w:sz w:val="24"/>
          <w:szCs w:val="24"/>
        </w:rPr>
      </w:pPr>
      <w:r w:rsidRPr="00171B0D">
        <w:rPr>
          <w:sz w:val="24"/>
          <w:szCs w:val="24"/>
        </w:rPr>
        <w:t>6.1. 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8344CC" w:rsidRPr="00171B0D" w:rsidRDefault="008344CC" w:rsidP="003135F6">
      <w:pPr>
        <w:pStyle w:val="a9"/>
        <w:rPr>
          <w:sz w:val="24"/>
          <w:szCs w:val="24"/>
        </w:rPr>
      </w:pPr>
      <w:r w:rsidRPr="00171B0D">
        <w:rPr>
          <w:sz w:val="24"/>
          <w:szCs w:val="24"/>
        </w:rPr>
        <w:t>6.2.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8344CC" w:rsidRPr="00171B0D" w:rsidRDefault="008344CC" w:rsidP="003135F6">
      <w:pPr>
        <w:widowControl w:val="0"/>
        <w:spacing w:after="0" w:line="240" w:lineRule="auto"/>
        <w:jc w:val="both"/>
        <w:rPr>
          <w:rFonts w:ascii="Times New Roman" w:hAnsi="Times New Roman" w:cs="Times New Roman"/>
          <w:i/>
          <w:sz w:val="24"/>
          <w:szCs w:val="24"/>
        </w:rPr>
      </w:pPr>
    </w:p>
    <w:p w:rsidR="008344CC" w:rsidRPr="00171B0D" w:rsidRDefault="008344CC" w:rsidP="003135F6">
      <w:pPr>
        <w:widowControl w:val="0"/>
        <w:spacing w:after="0" w:line="240" w:lineRule="auto"/>
        <w:jc w:val="both"/>
        <w:rPr>
          <w:rFonts w:ascii="Times New Roman" w:hAnsi="Times New Roman" w:cs="Times New Roman"/>
          <w:sz w:val="24"/>
          <w:szCs w:val="24"/>
        </w:rPr>
      </w:pPr>
      <w:r w:rsidRPr="00171B0D">
        <w:rPr>
          <w:rFonts w:ascii="Times New Roman" w:hAnsi="Times New Roman" w:cs="Times New Roman"/>
          <w:sz w:val="24"/>
          <w:szCs w:val="24"/>
        </w:rPr>
        <w:t>Мы, нижеподписавшиеся, заверяем правильность всех сведений, указанных в анкете.</w:t>
      </w:r>
    </w:p>
    <w:p w:rsidR="008344CC" w:rsidRPr="00171B0D" w:rsidRDefault="008344CC" w:rsidP="003135F6">
      <w:pPr>
        <w:widowControl w:val="0"/>
        <w:spacing w:after="0" w:line="240" w:lineRule="auto"/>
        <w:jc w:val="both"/>
        <w:rPr>
          <w:rFonts w:ascii="Times New Roman" w:hAnsi="Times New Roman" w:cs="Times New Roman"/>
          <w:b/>
          <w:sz w:val="24"/>
          <w:szCs w:val="24"/>
        </w:rPr>
      </w:pPr>
    </w:p>
    <w:p w:rsidR="008344CC" w:rsidRPr="00171B0D" w:rsidRDefault="008344CC" w:rsidP="003135F6">
      <w:pPr>
        <w:widowControl w:val="0"/>
        <w:spacing w:after="0" w:line="240" w:lineRule="auto"/>
        <w:jc w:val="both"/>
        <w:rPr>
          <w:rFonts w:ascii="Times New Roman" w:hAnsi="Times New Roman" w:cs="Times New Roman"/>
          <w:sz w:val="24"/>
          <w:szCs w:val="24"/>
        </w:rPr>
      </w:pPr>
      <w:r w:rsidRPr="00171B0D">
        <w:rPr>
          <w:rFonts w:ascii="Times New Roman" w:hAnsi="Times New Roman" w:cs="Times New Roman"/>
          <w:sz w:val="24"/>
          <w:szCs w:val="24"/>
        </w:rPr>
        <w:t>7. В подтверждение вышеприведенных данных к анкете прикладываются следующие документы:</w:t>
      </w:r>
    </w:p>
    <w:p w:rsidR="008344CC" w:rsidRPr="00171B0D" w:rsidRDefault="008344CC" w:rsidP="003135F6">
      <w:pPr>
        <w:widowControl w:val="0"/>
        <w:spacing w:after="0" w:line="240" w:lineRule="auto"/>
        <w:jc w:val="both"/>
        <w:rPr>
          <w:rFonts w:ascii="Times New Roman" w:hAnsi="Times New Roman" w:cs="Times New Roman"/>
          <w:sz w:val="24"/>
          <w:szCs w:val="24"/>
        </w:rPr>
      </w:pPr>
    </w:p>
    <w:p w:rsidR="008344CC" w:rsidRPr="00171B0D" w:rsidRDefault="008344CC" w:rsidP="003135F6">
      <w:pPr>
        <w:pStyle w:val="a9"/>
        <w:rPr>
          <w:sz w:val="24"/>
          <w:szCs w:val="24"/>
        </w:rPr>
      </w:pPr>
      <w:r w:rsidRPr="00171B0D">
        <w:rPr>
          <w:sz w:val="24"/>
          <w:szCs w:val="24"/>
        </w:rPr>
        <w:t>7.1. _____________________________ (название документа)  ____  (количество страниц в документе);</w:t>
      </w:r>
    </w:p>
    <w:p w:rsidR="008344CC" w:rsidRPr="00171B0D" w:rsidRDefault="008344CC" w:rsidP="003135F6">
      <w:pPr>
        <w:pStyle w:val="a9"/>
        <w:rPr>
          <w:sz w:val="24"/>
          <w:szCs w:val="24"/>
        </w:rPr>
      </w:pPr>
      <w:r w:rsidRPr="00171B0D">
        <w:rPr>
          <w:sz w:val="24"/>
          <w:szCs w:val="24"/>
        </w:rPr>
        <w:t>7.2. _____________________________ (название документа) ____ (количество страниц в документе);</w:t>
      </w:r>
    </w:p>
    <w:p w:rsidR="008344CC" w:rsidRPr="00171B0D" w:rsidRDefault="008344CC" w:rsidP="003135F6">
      <w:pPr>
        <w:spacing w:after="0" w:line="240" w:lineRule="auto"/>
        <w:rPr>
          <w:rFonts w:ascii="Times New Roman" w:hAnsi="Times New Roman" w:cs="Times New Roman"/>
          <w:sz w:val="24"/>
          <w:szCs w:val="24"/>
        </w:rPr>
      </w:pPr>
    </w:p>
    <w:p w:rsidR="003C7DFF" w:rsidRDefault="008344CC" w:rsidP="003135F6">
      <w:pPr>
        <w:spacing w:after="0" w:line="240" w:lineRule="auto"/>
        <w:rPr>
          <w:rFonts w:ascii="Times New Roman" w:hAnsi="Times New Roman" w:cs="Times New Roman"/>
          <w:color w:val="000000"/>
          <w:sz w:val="24"/>
          <w:szCs w:val="24"/>
        </w:rPr>
      </w:pPr>
      <w:r w:rsidRPr="008A4058">
        <w:rPr>
          <w:rFonts w:ascii="Times New Roman" w:hAnsi="Times New Roman" w:cs="Times New Roman"/>
          <w:color w:val="000000"/>
          <w:sz w:val="24"/>
          <w:szCs w:val="24"/>
        </w:rPr>
        <w:t xml:space="preserve">Должность, ФИО и подпись участника запроса </w:t>
      </w:r>
      <w:r>
        <w:rPr>
          <w:rFonts w:ascii="Times New Roman" w:hAnsi="Times New Roman" w:cs="Times New Roman"/>
          <w:color w:val="000000"/>
          <w:sz w:val="24"/>
          <w:szCs w:val="24"/>
        </w:rPr>
        <w:t>предложений</w:t>
      </w:r>
    </w:p>
    <w:p w:rsidR="00A12E7D" w:rsidRDefault="00A12E7D" w:rsidP="00A12E7D">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ПРОЕКТ</w:t>
      </w:r>
    </w:p>
    <w:p w:rsidR="003C7DFF" w:rsidRDefault="00A12E7D" w:rsidP="003C7DFF">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VI</w:t>
      </w:r>
      <w:r w:rsidRPr="00037C1A">
        <w:rPr>
          <w:rFonts w:ascii="Times New Roman" w:hAnsi="Times New Roman" w:cs="Times New Roman"/>
          <w:b/>
          <w:color w:val="000000"/>
          <w:sz w:val="28"/>
          <w:szCs w:val="28"/>
        </w:rPr>
        <w:t xml:space="preserve"> </w:t>
      </w:r>
      <w:r w:rsidR="003C7DFF">
        <w:rPr>
          <w:rFonts w:ascii="Times New Roman" w:hAnsi="Times New Roman" w:cs="Times New Roman"/>
          <w:b/>
          <w:color w:val="000000"/>
          <w:sz w:val="28"/>
          <w:szCs w:val="28"/>
        </w:rPr>
        <w:t>Договор поставки офисной мебели</w:t>
      </w:r>
    </w:p>
    <w:p w:rsidR="003C7DFF" w:rsidRDefault="003C7DFF" w:rsidP="003C7DFF">
      <w:pPr>
        <w:spacing w:after="0"/>
        <w:jc w:val="both"/>
        <w:rPr>
          <w:rFonts w:ascii="Times New Roman" w:hAnsi="Times New Roman" w:cs="Times New Roman"/>
          <w:b/>
          <w:color w:val="000000"/>
          <w:sz w:val="28"/>
          <w:szCs w:val="28"/>
        </w:rPr>
      </w:pPr>
    </w:p>
    <w:p w:rsidR="00654877" w:rsidRDefault="00654877" w:rsidP="003C7DFF">
      <w:pPr>
        <w:spacing w:after="0"/>
        <w:jc w:val="both"/>
        <w:rPr>
          <w:rFonts w:ascii="Times New Roman" w:hAnsi="Times New Roman" w:cs="Times New Roman"/>
          <w:sz w:val="24"/>
          <w:szCs w:val="24"/>
        </w:rPr>
      </w:pPr>
      <w:r w:rsidRPr="00654877">
        <w:rPr>
          <w:rFonts w:ascii="Times New Roman" w:hAnsi="Times New Roman" w:cs="Times New Roman"/>
          <w:sz w:val="24"/>
          <w:szCs w:val="24"/>
        </w:rPr>
        <w:t>г. Якутск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«___»______________2012 г.</w:t>
      </w:r>
    </w:p>
    <w:p w:rsidR="00654877" w:rsidRDefault="00654877" w:rsidP="003C7DFF">
      <w:pPr>
        <w:spacing w:after="0"/>
        <w:jc w:val="both"/>
        <w:rPr>
          <w:rFonts w:ascii="Times New Roman" w:hAnsi="Times New Roman" w:cs="Times New Roman"/>
          <w:sz w:val="24"/>
          <w:szCs w:val="24"/>
        </w:rPr>
      </w:pPr>
    </w:p>
    <w:p w:rsidR="00654877" w:rsidRPr="00716304" w:rsidRDefault="00654877" w:rsidP="00654877">
      <w:pPr>
        <w:spacing w:after="0" w:line="240" w:lineRule="auto"/>
        <w:ind w:firstLine="708"/>
        <w:jc w:val="both"/>
        <w:rPr>
          <w:rFonts w:ascii="Times New Roman" w:eastAsia="Times New Roman" w:hAnsi="Times New Roman" w:cs="Times New Roman"/>
          <w:sz w:val="24"/>
          <w:szCs w:val="24"/>
        </w:rPr>
      </w:pPr>
      <w:r w:rsidRPr="00716304">
        <w:rPr>
          <w:rFonts w:ascii="Times New Roman" w:eastAsia="Times New Roman" w:hAnsi="Times New Roman" w:cs="Times New Roman"/>
          <w:sz w:val="24"/>
          <w:szCs w:val="24"/>
        </w:rPr>
        <w:t>____________________________________ в лице __________________________________________, действующего на основании _______________, именуемый в дальнейшем «</w:t>
      </w:r>
      <w:r>
        <w:rPr>
          <w:rFonts w:ascii="Times New Roman" w:eastAsia="Times New Roman" w:hAnsi="Times New Roman" w:cs="Times New Roman"/>
          <w:sz w:val="24"/>
          <w:szCs w:val="24"/>
        </w:rPr>
        <w:t>Поставщик</w:t>
      </w:r>
      <w:r w:rsidRPr="00716304">
        <w:rPr>
          <w:rFonts w:ascii="Times New Roman" w:eastAsia="Times New Roman" w:hAnsi="Times New Roman" w:cs="Times New Roman"/>
          <w:sz w:val="24"/>
          <w:szCs w:val="24"/>
        </w:rPr>
        <w:t xml:space="preserve">», с одной стороны, </w:t>
      </w:r>
    </w:p>
    <w:p w:rsidR="00654877" w:rsidRPr="00B9135A" w:rsidRDefault="00654877" w:rsidP="00654877">
      <w:pPr>
        <w:spacing w:after="0" w:line="240" w:lineRule="auto"/>
        <w:ind w:firstLine="708"/>
        <w:jc w:val="both"/>
        <w:rPr>
          <w:rFonts w:ascii="Times New Roman" w:hAnsi="Times New Roman" w:cs="Times New Roman"/>
          <w:sz w:val="24"/>
          <w:szCs w:val="24"/>
        </w:rPr>
      </w:pPr>
      <w:r w:rsidRPr="00716304">
        <w:rPr>
          <w:rFonts w:ascii="Times New Roman" w:eastAsia="Times New Roman" w:hAnsi="Times New Roman" w:cs="Times New Roman"/>
          <w:sz w:val="24"/>
          <w:szCs w:val="24"/>
        </w:rPr>
        <w:t>и</w:t>
      </w:r>
      <w:r w:rsidRPr="00B9135A">
        <w:rPr>
          <w:rFonts w:ascii="Times New Roman" w:eastAsia="Times New Roman" w:hAnsi="Times New Roman" w:cs="Times New Roman"/>
          <w:sz w:val="24"/>
          <w:szCs w:val="24"/>
        </w:rPr>
        <w:t xml:space="preserve"> </w:t>
      </w:r>
      <w:r w:rsidRPr="00716304">
        <w:rPr>
          <w:rFonts w:ascii="Times New Roman" w:eastAsia="Times New Roman" w:hAnsi="Times New Roman" w:cs="Times New Roman"/>
          <w:sz w:val="24"/>
          <w:szCs w:val="24"/>
        </w:rPr>
        <w:t> ОАО «Республиканская инвестиционная компания», в лице Генерального директора</w:t>
      </w:r>
      <w:r w:rsidR="00F3559E">
        <w:rPr>
          <w:rFonts w:ascii="Times New Roman" w:eastAsia="Times New Roman" w:hAnsi="Times New Roman" w:cs="Times New Roman"/>
          <w:sz w:val="24"/>
          <w:szCs w:val="24"/>
        </w:rPr>
        <w:t xml:space="preserve"> Ефимова Виктора Петровича,</w:t>
      </w:r>
      <w:r w:rsidRPr="00716304">
        <w:rPr>
          <w:rFonts w:ascii="Times New Roman" w:eastAsia="Times New Roman" w:hAnsi="Times New Roman" w:cs="Times New Roman"/>
          <w:sz w:val="24"/>
          <w:szCs w:val="24"/>
        </w:rPr>
        <w:t xml:space="preserve"> действующего на основании Устава, именуемое в дальнейшем «</w:t>
      </w:r>
      <w:r>
        <w:rPr>
          <w:rFonts w:ascii="Times New Roman" w:eastAsia="Times New Roman" w:hAnsi="Times New Roman" w:cs="Times New Roman"/>
          <w:sz w:val="24"/>
          <w:szCs w:val="24"/>
        </w:rPr>
        <w:t xml:space="preserve">Покупатель» </w:t>
      </w:r>
      <w:r w:rsidRPr="00716304">
        <w:rPr>
          <w:rFonts w:ascii="Times New Roman" w:eastAsia="Times New Roman" w:hAnsi="Times New Roman" w:cs="Times New Roman"/>
          <w:sz w:val="24"/>
          <w:szCs w:val="24"/>
        </w:rPr>
        <w:t>с другой стороны, заключили настоящий договор о нижеследующем:</w:t>
      </w:r>
      <w:r w:rsidRPr="00B9135A">
        <w:rPr>
          <w:rFonts w:ascii="Times New Roman" w:hAnsi="Times New Roman" w:cs="Times New Roman"/>
          <w:sz w:val="24"/>
          <w:szCs w:val="24"/>
        </w:rPr>
        <w:t xml:space="preserve"> </w:t>
      </w:r>
    </w:p>
    <w:p w:rsidR="00654877" w:rsidRDefault="00654877" w:rsidP="00654877">
      <w:pPr>
        <w:pStyle w:val="ConsPlusNormal"/>
        <w:tabs>
          <w:tab w:val="left" w:pos="5355"/>
        </w:tabs>
        <w:ind w:firstLine="0"/>
        <w:rPr>
          <w:rFonts w:ascii="Times New Roman" w:hAnsi="Times New Roman" w:cs="Times New Roman"/>
          <w:sz w:val="24"/>
          <w:szCs w:val="24"/>
        </w:rPr>
      </w:pPr>
      <w:r>
        <w:rPr>
          <w:rFonts w:ascii="Times New Roman" w:hAnsi="Times New Roman" w:cs="Times New Roman"/>
          <w:sz w:val="24"/>
          <w:szCs w:val="24"/>
        </w:rPr>
        <w:tab/>
      </w:r>
    </w:p>
    <w:p w:rsidR="00654877" w:rsidRPr="00B9135A" w:rsidRDefault="00654877" w:rsidP="00654877">
      <w:pPr>
        <w:pStyle w:val="ConsPlusNormal"/>
        <w:ind w:firstLine="0"/>
        <w:jc w:val="center"/>
        <w:rPr>
          <w:rFonts w:ascii="Times New Roman" w:hAnsi="Times New Roman" w:cs="Times New Roman"/>
          <w:sz w:val="24"/>
          <w:szCs w:val="24"/>
        </w:rPr>
      </w:pPr>
      <w:r w:rsidRPr="00B9135A">
        <w:rPr>
          <w:rFonts w:ascii="Times New Roman" w:hAnsi="Times New Roman" w:cs="Times New Roman"/>
          <w:sz w:val="24"/>
          <w:szCs w:val="24"/>
        </w:rPr>
        <w:t>1. ПРЕДМЕТ ДОГОВОРА</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xml:space="preserve">1.1. </w:t>
      </w:r>
      <w:r>
        <w:rPr>
          <w:rFonts w:ascii="Times New Roman" w:hAnsi="Times New Roman" w:cs="Times New Roman"/>
          <w:sz w:val="24"/>
          <w:szCs w:val="24"/>
        </w:rPr>
        <w:t>Поставщик</w:t>
      </w:r>
      <w:r w:rsidRPr="00B9135A">
        <w:rPr>
          <w:rFonts w:ascii="Times New Roman" w:hAnsi="Times New Roman" w:cs="Times New Roman"/>
          <w:sz w:val="24"/>
          <w:szCs w:val="24"/>
        </w:rPr>
        <w:t xml:space="preserve"> обязуется передать в собственность, а Покупатель - принять и оплатить </w:t>
      </w:r>
      <w:r w:rsidR="00F3559E">
        <w:rPr>
          <w:rFonts w:ascii="Times New Roman" w:hAnsi="Times New Roman" w:cs="Times New Roman"/>
          <w:sz w:val="24"/>
          <w:szCs w:val="24"/>
        </w:rPr>
        <w:t xml:space="preserve"> офисную мебель </w:t>
      </w:r>
      <w:r w:rsidRPr="00B9135A">
        <w:rPr>
          <w:rFonts w:ascii="Times New Roman" w:hAnsi="Times New Roman" w:cs="Times New Roman"/>
          <w:sz w:val="24"/>
          <w:szCs w:val="24"/>
        </w:rPr>
        <w:t>(далее - "Товар"), ассортимент</w:t>
      </w:r>
      <w:r>
        <w:rPr>
          <w:rFonts w:ascii="Times New Roman" w:hAnsi="Times New Roman" w:cs="Times New Roman"/>
          <w:sz w:val="24"/>
          <w:szCs w:val="24"/>
        </w:rPr>
        <w:t xml:space="preserve">, </w:t>
      </w:r>
      <w:r w:rsidRPr="00B9135A">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и стоимость Товара </w:t>
      </w:r>
      <w:r w:rsidRPr="00B9135A">
        <w:rPr>
          <w:rFonts w:ascii="Times New Roman" w:hAnsi="Times New Roman" w:cs="Times New Roman"/>
          <w:sz w:val="24"/>
          <w:szCs w:val="24"/>
        </w:rPr>
        <w:t>которого указаны в Спецификаци</w:t>
      </w:r>
      <w:r>
        <w:rPr>
          <w:rFonts w:ascii="Times New Roman" w:hAnsi="Times New Roman" w:cs="Times New Roman"/>
          <w:sz w:val="24"/>
          <w:szCs w:val="24"/>
        </w:rPr>
        <w:t>ях</w:t>
      </w:r>
      <w:r w:rsidRPr="00B9135A">
        <w:rPr>
          <w:rFonts w:ascii="Times New Roman" w:hAnsi="Times New Roman" w:cs="Times New Roman"/>
          <w:sz w:val="24"/>
          <w:szCs w:val="24"/>
        </w:rPr>
        <w:t xml:space="preserve"> </w:t>
      </w:r>
      <w:r>
        <w:rPr>
          <w:rFonts w:ascii="Times New Roman" w:hAnsi="Times New Roman" w:cs="Times New Roman"/>
          <w:sz w:val="24"/>
          <w:szCs w:val="24"/>
        </w:rPr>
        <w:t>(</w:t>
      </w:r>
      <w:r w:rsidRPr="00B9135A">
        <w:rPr>
          <w:rFonts w:ascii="Times New Roman" w:hAnsi="Times New Roman" w:cs="Times New Roman"/>
          <w:sz w:val="24"/>
          <w:szCs w:val="24"/>
        </w:rPr>
        <w:t>Приложениях</w:t>
      </w:r>
      <w:r>
        <w:rPr>
          <w:rFonts w:ascii="Times New Roman" w:hAnsi="Times New Roman" w:cs="Times New Roman"/>
          <w:sz w:val="24"/>
          <w:szCs w:val="24"/>
        </w:rPr>
        <w:t>)</w:t>
      </w:r>
      <w:r w:rsidRPr="00B9135A">
        <w:rPr>
          <w:rFonts w:ascii="Times New Roman" w:hAnsi="Times New Roman" w:cs="Times New Roman"/>
          <w:sz w:val="24"/>
          <w:szCs w:val="24"/>
        </w:rPr>
        <w:t>, являющихся неотъемлемой частью настоящего Договора.</w:t>
      </w:r>
    </w:p>
    <w:p w:rsidR="00654877" w:rsidRPr="00B9135A" w:rsidRDefault="00654877" w:rsidP="00654877">
      <w:pPr>
        <w:pStyle w:val="ConsPlusNormal"/>
        <w:ind w:firstLine="540"/>
        <w:jc w:val="both"/>
        <w:rPr>
          <w:rFonts w:ascii="Times New Roman" w:hAnsi="Times New Roman" w:cs="Times New Roman"/>
          <w:sz w:val="24"/>
          <w:szCs w:val="24"/>
        </w:rPr>
      </w:pPr>
    </w:p>
    <w:p w:rsidR="00654877" w:rsidRPr="00B9135A" w:rsidRDefault="00654877" w:rsidP="00654877">
      <w:pPr>
        <w:pStyle w:val="ConsPlusNormal"/>
        <w:ind w:firstLine="0"/>
        <w:jc w:val="center"/>
        <w:rPr>
          <w:rFonts w:ascii="Times New Roman" w:hAnsi="Times New Roman" w:cs="Times New Roman"/>
          <w:sz w:val="24"/>
          <w:szCs w:val="24"/>
        </w:rPr>
      </w:pPr>
      <w:r w:rsidRPr="00B9135A">
        <w:rPr>
          <w:rFonts w:ascii="Times New Roman" w:hAnsi="Times New Roman" w:cs="Times New Roman"/>
          <w:sz w:val="24"/>
          <w:szCs w:val="24"/>
        </w:rPr>
        <w:t>2. ПРАВА И ОБЯЗАННОСТИ СТОРОН</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xml:space="preserve">2.1. </w:t>
      </w:r>
      <w:r>
        <w:rPr>
          <w:rFonts w:ascii="Times New Roman" w:hAnsi="Times New Roman" w:cs="Times New Roman"/>
          <w:sz w:val="24"/>
          <w:szCs w:val="24"/>
        </w:rPr>
        <w:t>Поставщик</w:t>
      </w:r>
      <w:r w:rsidRPr="00B9135A">
        <w:rPr>
          <w:rFonts w:ascii="Times New Roman" w:hAnsi="Times New Roman" w:cs="Times New Roman"/>
          <w:sz w:val="24"/>
          <w:szCs w:val="24"/>
        </w:rPr>
        <w:t xml:space="preserve"> обязан </w:t>
      </w:r>
      <w:r>
        <w:rPr>
          <w:rFonts w:ascii="Times New Roman" w:hAnsi="Times New Roman" w:cs="Times New Roman"/>
          <w:sz w:val="24"/>
          <w:szCs w:val="24"/>
        </w:rPr>
        <w:t>поставить Товар Покупателю в сроки, согласованные сторонами в Спецификациях</w:t>
      </w:r>
      <w:r w:rsidRPr="00B9135A">
        <w:rPr>
          <w:rFonts w:ascii="Times New Roman" w:hAnsi="Times New Roman" w:cs="Times New Roman"/>
          <w:sz w:val="24"/>
          <w:szCs w:val="24"/>
        </w:rPr>
        <w:t>.</w:t>
      </w:r>
    </w:p>
    <w:p w:rsidR="00654877"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xml:space="preserve">2.2. </w:t>
      </w:r>
      <w:r>
        <w:rPr>
          <w:rFonts w:ascii="Times New Roman" w:hAnsi="Times New Roman" w:cs="Times New Roman"/>
          <w:sz w:val="24"/>
          <w:szCs w:val="24"/>
        </w:rPr>
        <w:t>С</w:t>
      </w:r>
      <w:r w:rsidRPr="00B9135A">
        <w:rPr>
          <w:rFonts w:ascii="Times New Roman" w:hAnsi="Times New Roman" w:cs="Times New Roman"/>
          <w:sz w:val="24"/>
          <w:szCs w:val="24"/>
        </w:rPr>
        <w:t xml:space="preserve">пособ </w:t>
      </w:r>
      <w:r>
        <w:rPr>
          <w:rFonts w:ascii="Times New Roman" w:hAnsi="Times New Roman" w:cs="Times New Roman"/>
          <w:sz w:val="24"/>
          <w:szCs w:val="24"/>
        </w:rPr>
        <w:t>доставки</w:t>
      </w:r>
      <w:r w:rsidRPr="00B9135A">
        <w:rPr>
          <w:rFonts w:ascii="Times New Roman" w:hAnsi="Times New Roman" w:cs="Times New Roman"/>
          <w:sz w:val="24"/>
          <w:szCs w:val="24"/>
        </w:rPr>
        <w:t xml:space="preserve"> </w:t>
      </w:r>
      <w:r>
        <w:rPr>
          <w:rFonts w:ascii="Times New Roman" w:hAnsi="Times New Roman" w:cs="Times New Roman"/>
          <w:sz w:val="24"/>
          <w:szCs w:val="24"/>
        </w:rPr>
        <w:t>Поставщиком</w:t>
      </w:r>
      <w:r w:rsidRPr="00B9135A">
        <w:rPr>
          <w:rFonts w:ascii="Times New Roman" w:hAnsi="Times New Roman" w:cs="Times New Roman"/>
          <w:sz w:val="24"/>
          <w:szCs w:val="24"/>
        </w:rPr>
        <w:t xml:space="preserve"> Товара Покупателю оговариваются сторонами в </w:t>
      </w:r>
      <w:hyperlink r:id="rId11" w:history="1">
        <w:r w:rsidRPr="00B9135A">
          <w:rPr>
            <w:rFonts w:ascii="Times New Roman" w:hAnsi="Times New Roman" w:cs="Times New Roman"/>
            <w:sz w:val="24"/>
            <w:szCs w:val="24"/>
          </w:rPr>
          <w:t>Приложени</w:t>
        </w:r>
        <w:r>
          <w:rPr>
            <w:rFonts w:ascii="Times New Roman" w:hAnsi="Times New Roman" w:cs="Times New Roman"/>
            <w:sz w:val="24"/>
            <w:szCs w:val="24"/>
          </w:rPr>
          <w:t>ях</w:t>
        </w:r>
        <w:r w:rsidRPr="00B9135A">
          <w:rPr>
            <w:rFonts w:ascii="Times New Roman" w:hAnsi="Times New Roman" w:cs="Times New Roman"/>
            <w:sz w:val="24"/>
            <w:szCs w:val="24"/>
          </w:rPr>
          <w:t xml:space="preserve"> </w:t>
        </w:r>
      </w:hyperlink>
      <w:r w:rsidRPr="00B9135A">
        <w:rPr>
          <w:rFonts w:ascii="Times New Roman" w:hAnsi="Times New Roman" w:cs="Times New Roman"/>
          <w:sz w:val="24"/>
          <w:szCs w:val="24"/>
        </w:rPr>
        <w:t>к настоящему Договору, котор</w:t>
      </w:r>
      <w:r>
        <w:rPr>
          <w:rFonts w:ascii="Times New Roman" w:hAnsi="Times New Roman" w:cs="Times New Roman"/>
          <w:sz w:val="24"/>
          <w:szCs w:val="24"/>
        </w:rPr>
        <w:t>ые являю</w:t>
      </w:r>
      <w:r w:rsidRPr="00B9135A">
        <w:rPr>
          <w:rFonts w:ascii="Times New Roman" w:hAnsi="Times New Roman" w:cs="Times New Roman"/>
          <w:sz w:val="24"/>
          <w:szCs w:val="24"/>
        </w:rPr>
        <w:t xml:space="preserve">тся неотъемлемой частью настоящего Договора. </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xml:space="preserve">2.3. Обязательство </w:t>
      </w:r>
      <w:r>
        <w:rPr>
          <w:rFonts w:ascii="Times New Roman" w:hAnsi="Times New Roman" w:cs="Times New Roman"/>
          <w:sz w:val="24"/>
          <w:szCs w:val="24"/>
        </w:rPr>
        <w:t>Поставщик</w:t>
      </w:r>
      <w:r w:rsidRPr="00B9135A">
        <w:rPr>
          <w:rFonts w:ascii="Times New Roman" w:hAnsi="Times New Roman" w:cs="Times New Roman"/>
          <w:sz w:val="24"/>
          <w:szCs w:val="24"/>
        </w:rPr>
        <w:t xml:space="preserve">а </w:t>
      </w:r>
      <w:r>
        <w:rPr>
          <w:rFonts w:ascii="Times New Roman" w:hAnsi="Times New Roman" w:cs="Times New Roman"/>
          <w:sz w:val="24"/>
          <w:szCs w:val="24"/>
        </w:rPr>
        <w:t xml:space="preserve">по передаче Товара </w:t>
      </w:r>
      <w:r w:rsidRPr="00B9135A">
        <w:rPr>
          <w:rFonts w:ascii="Times New Roman" w:hAnsi="Times New Roman" w:cs="Times New Roman"/>
          <w:sz w:val="24"/>
          <w:szCs w:val="24"/>
        </w:rPr>
        <w:t>по настоящему Договору считается исполненным с момента передачи Товара Покупателю и подписания уполномоченными лицами обеих сторон ____________ (акта приемки-передачи, накладной, Приложения).</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xml:space="preserve">2.4. </w:t>
      </w:r>
      <w:r>
        <w:rPr>
          <w:rFonts w:ascii="Times New Roman" w:hAnsi="Times New Roman" w:cs="Times New Roman"/>
          <w:sz w:val="24"/>
          <w:szCs w:val="24"/>
        </w:rPr>
        <w:t>Поставщик</w:t>
      </w:r>
      <w:r w:rsidRPr="00B9135A">
        <w:rPr>
          <w:rFonts w:ascii="Times New Roman" w:hAnsi="Times New Roman" w:cs="Times New Roman"/>
          <w:sz w:val="24"/>
          <w:szCs w:val="24"/>
        </w:rPr>
        <w:t xml:space="preserve"> обязан п</w:t>
      </w:r>
      <w:r>
        <w:rPr>
          <w:rFonts w:ascii="Times New Roman" w:hAnsi="Times New Roman" w:cs="Times New Roman"/>
          <w:sz w:val="24"/>
          <w:szCs w:val="24"/>
        </w:rPr>
        <w:t>остави</w:t>
      </w:r>
      <w:r w:rsidRPr="00B9135A">
        <w:rPr>
          <w:rFonts w:ascii="Times New Roman" w:hAnsi="Times New Roman" w:cs="Times New Roman"/>
          <w:sz w:val="24"/>
          <w:szCs w:val="24"/>
        </w:rPr>
        <w:t>ть Покупателю Товар надлежащего качества в соответствии с требованиями действующего законодательства.</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2.</w:t>
      </w:r>
      <w:r>
        <w:rPr>
          <w:rFonts w:ascii="Times New Roman" w:hAnsi="Times New Roman" w:cs="Times New Roman"/>
          <w:sz w:val="24"/>
          <w:szCs w:val="24"/>
        </w:rPr>
        <w:t>5</w:t>
      </w:r>
      <w:r w:rsidRPr="00B9135A">
        <w:rPr>
          <w:rFonts w:ascii="Times New Roman" w:hAnsi="Times New Roman" w:cs="Times New Roman"/>
          <w:sz w:val="24"/>
          <w:szCs w:val="24"/>
        </w:rPr>
        <w:t>. В случае передачи Товара ненадлежащего качества Покупатель вправе по своему выбору потребовать:</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соразмерного уменьшения цены;</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xml:space="preserve">- безвозмездного устранения недостатков __________ (в течение ___, в разумный срок) после извещения </w:t>
      </w:r>
      <w:r>
        <w:rPr>
          <w:rFonts w:ascii="Times New Roman" w:hAnsi="Times New Roman" w:cs="Times New Roman"/>
          <w:sz w:val="24"/>
          <w:szCs w:val="24"/>
        </w:rPr>
        <w:t>Поставщика</w:t>
      </w:r>
      <w:r w:rsidRPr="00B9135A">
        <w:rPr>
          <w:rFonts w:ascii="Times New Roman" w:hAnsi="Times New Roman" w:cs="Times New Roman"/>
          <w:sz w:val="24"/>
          <w:szCs w:val="24"/>
        </w:rPr>
        <w:t xml:space="preserve"> Покупателем;</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возмещения своих расходов на устранение недостатков Товара.</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2.</w:t>
      </w:r>
      <w:r>
        <w:rPr>
          <w:rFonts w:ascii="Times New Roman" w:hAnsi="Times New Roman" w:cs="Times New Roman"/>
          <w:sz w:val="24"/>
          <w:szCs w:val="24"/>
        </w:rPr>
        <w:t>5</w:t>
      </w:r>
      <w:r w:rsidRPr="00B9135A">
        <w:rPr>
          <w:rFonts w:ascii="Times New Roman" w:hAnsi="Times New Roman" w:cs="Times New Roman"/>
          <w:sz w:val="24"/>
          <w:szCs w:val="24"/>
        </w:rPr>
        <w:t>.1.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проявляются вновь после их устранения и других подобных недостатков) Покупатель вправе по своему выбору:</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отказаться от исполнения Договора и потребовать возврата уплаченной цены;</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потребовать замены Товара ненадлежащего качества Товаром, соответствующим Договору.</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2.</w:t>
      </w:r>
      <w:r>
        <w:rPr>
          <w:rFonts w:ascii="Times New Roman" w:hAnsi="Times New Roman" w:cs="Times New Roman"/>
          <w:sz w:val="24"/>
          <w:szCs w:val="24"/>
        </w:rPr>
        <w:t>5</w:t>
      </w:r>
      <w:r w:rsidRPr="00B9135A">
        <w:rPr>
          <w:rFonts w:ascii="Times New Roman" w:hAnsi="Times New Roman" w:cs="Times New Roman"/>
          <w:sz w:val="24"/>
          <w:szCs w:val="24"/>
        </w:rPr>
        <w:t>.2. П</w:t>
      </w:r>
      <w:r>
        <w:rPr>
          <w:rFonts w:ascii="Times New Roman" w:hAnsi="Times New Roman" w:cs="Times New Roman"/>
          <w:sz w:val="24"/>
          <w:szCs w:val="24"/>
        </w:rPr>
        <w:t>оставщик</w:t>
      </w:r>
      <w:r w:rsidRPr="00B9135A">
        <w:rPr>
          <w:rFonts w:ascii="Times New Roman" w:hAnsi="Times New Roman" w:cs="Times New Roman"/>
          <w:sz w:val="24"/>
          <w:szCs w:val="24"/>
        </w:rPr>
        <w:t xml:space="preserve"> отвечает за недостатки Товара, если не докажет, что недостатки Товара возникли после его передачи Покупателю вследствие нарушения Покупателем инструкции по эксплуатации и хранению Товара либо действий третьих лиц, либо непреодолимой силы.</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lastRenderedPageBreak/>
        <w:t>2.</w:t>
      </w:r>
      <w:r>
        <w:rPr>
          <w:rFonts w:ascii="Times New Roman" w:hAnsi="Times New Roman" w:cs="Times New Roman"/>
          <w:sz w:val="24"/>
          <w:szCs w:val="24"/>
        </w:rPr>
        <w:t>5</w:t>
      </w:r>
      <w:r w:rsidRPr="00B9135A">
        <w:rPr>
          <w:rFonts w:ascii="Times New Roman" w:hAnsi="Times New Roman" w:cs="Times New Roman"/>
          <w:sz w:val="24"/>
          <w:szCs w:val="24"/>
        </w:rPr>
        <w:t>.3. Требования, связанные с недостатками Товара, могут быть предъявлены Покупателем, если недостатки обнаружены в течение гарантийного срока.</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2.</w:t>
      </w:r>
      <w:r>
        <w:rPr>
          <w:rFonts w:ascii="Times New Roman" w:hAnsi="Times New Roman" w:cs="Times New Roman"/>
          <w:sz w:val="24"/>
          <w:szCs w:val="24"/>
        </w:rPr>
        <w:t>5</w:t>
      </w:r>
      <w:r w:rsidRPr="00B9135A">
        <w:rPr>
          <w:rFonts w:ascii="Times New Roman" w:hAnsi="Times New Roman" w:cs="Times New Roman"/>
          <w:sz w:val="24"/>
          <w:szCs w:val="24"/>
        </w:rPr>
        <w:t xml:space="preserve">.4. Покупатель обязан предоставить возможность специально на то уполномоченным представителям </w:t>
      </w:r>
      <w:r>
        <w:rPr>
          <w:rFonts w:ascii="Times New Roman" w:hAnsi="Times New Roman" w:cs="Times New Roman"/>
          <w:sz w:val="24"/>
          <w:szCs w:val="24"/>
        </w:rPr>
        <w:t xml:space="preserve">Поставщика </w:t>
      </w:r>
      <w:r w:rsidRPr="00B9135A">
        <w:rPr>
          <w:rFonts w:ascii="Times New Roman" w:hAnsi="Times New Roman" w:cs="Times New Roman"/>
          <w:sz w:val="24"/>
          <w:szCs w:val="24"/>
        </w:rPr>
        <w:t>осмотреть выявленные в процессе передачи Товара недостатки. При подтверждении недостатков составляется акт о выявленных недостатках, в котором указывается их характер и время их устранения.</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2.</w:t>
      </w:r>
      <w:r>
        <w:rPr>
          <w:rFonts w:ascii="Times New Roman" w:hAnsi="Times New Roman" w:cs="Times New Roman"/>
          <w:sz w:val="24"/>
          <w:szCs w:val="24"/>
        </w:rPr>
        <w:t>6</w:t>
      </w:r>
      <w:r w:rsidRPr="00B9135A">
        <w:rPr>
          <w:rFonts w:ascii="Times New Roman" w:hAnsi="Times New Roman" w:cs="Times New Roman"/>
          <w:sz w:val="24"/>
          <w:szCs w:val="24"/>
        </w:rPr>
        <w:t>. Покупатель вправе расторгнуть настоящий Договор в любой момент после компенсации расходов Продавца, понесенных им во исполнение его обязанностей по настоящему Договору</w:t>
      </w:r>
      <w:r>
        <w:rPr>
          <w:rFonts w:ascii="Times New Roman" w:hAnsi="Times New Roman" w:cs="Times New Roman"/>
          <w:sz w:val="24"/>
          <w:szCs w:val="24"/>
        </w:rPr>
        <w:t>.</w:t>
      </w:r>
      <w:r w:rsidRPr="00B9135A">
        <w:rPr>
          <w:rFonts w:ascii="Times New Roman" w:hAnsi="Times New Roman" w:cs="Times New Roman"/>
          <w:sz w:val="24"/>
          <w:szCs w:val="24"/>
        </w:rPr>
        <w:t xml:space="preserve"> </w:t>
      </w:r>
    </w:p>
    <w:p w:rsidR="00654877" w:rsidRPr="00B9135A" w:rsidRDefault="00654877" w:rsidP="00654877">
      <w:pPr>
        <w:pStyle w:val="ConsPlusNormal"/>
        <w:ind w:firstLine="540"/>
        <w:jc w:val="both"/>
        <w:rPr>
          <w:rFonts w:ascii="Times New Roman" w:hAnsi="Times New Roman" w:cs="Times New Roman"/>
          <w:sz w:val="24"/>
          <w:szCs w:val="24"/>
        </w:rPr>
      </w:pPr>
    </w:p>
    <w:p w:rsidR="00654877" w:rsidRPr="00B9135A" w:rsidRDefault="00654877" w:rsidP="00654877">
      <w:pPr>
        <w:pStyle w:val="ConsPlusNormal"/>
        <w:ind w:firstLine="0"/>
        <w:jc w:val="center"/>
        <w:rPr>
          <w:rFonts w:ascii="Times New Roman" w:hAnsi="Times New Roman" w:cs="Times New Roman"/>
          <w:sz w:val="24"/>
          <w:szCs w:val="24"/>
        </w:rPr>
      </w:pPr>
      <w:r w:rsidRPr="00B9135A">
        <w:rPr>
          <w:rFonts w:ascii="Times New Roman" w:hAnsi="Times New Roman" w:cs="Times New Roman"/>
          <w:sz w:val="24"/>
          <w:szCs w:val="24"/>
        </w:rPr>
        <w:t>3. ЦЕНА ТОВАРА И ПОРЯДОК РАСЧЕТОВ</w:t>
      </w:r>
    </w:p>
    <w:p w:rsidR="00654877"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3.1. Цена Товара</w:t>
      </w:r>
      <w:r>
        <w:rPr>
          <w:rFonts w:ascii="Times New Roman" w:hAnsi="Times New Roman" w:cs="Times New Roman"/>
          <w:sz w:val="24"/>
          <w:szCs w:val="24"/>
        </w:rPr>
        <w:t xml:space="preserve"> определяется Сторонами в Спецификациях.</w:t>
      </w:r>
      <w:r w:rsidRPr="00B9135A">
        <w:rPr>
          <w:rFonts w:ascii="Times New Roman" w:hAnsi="Times New Roman" w:cs="Times New Roman"/>
          <w:sz w:val="24"/>
          <w:szCs w:val="24"/>
        </w:rPr>
        <w:t xml:space="preserve"> </w:t>
      </w:r>
    </w:p>
    <w:p w:rsidR="008B64F8" w:rsidRPr="00823093" w:rsidRDefault="008B64F8" w:rsidP="008B64F8">
      <w:pPr>
        <w:spacing w:after="0"/>
        <w:jc w:val="both"/>
        <w:rPr>
          <w:rFonts w:ascii="Times New Roman" w:hAnsi="Times New Roman" w:cs="Times New Roman"/>
          <w:b/>
          <w:color w:val="000000"/>
          <w:sz w:val="24"/>
          <w:szCs w:val="24"/>
        </w:rPr>
      </w:pPr>
      <w:r>
        <w:rPr>
          <w:rFonts w:ascii="Times New Roman" w:hAnsi="Times New Roman" w:cs="Times New Roman"/>
          <w:sz w:val="24"/>
          <w:szCs w:val="24"/>
        </w:rPr>
        <w:t xml:space="preserve">        </w:t>
      </w:r>
      <w:r w:rsidR="00654877" w:rsidRPr="00B9135A">
        <w:rPr>
          <w:rFonts w:ascii="Times New Roman" w:hAnsi="Times New Roman" w:cs="Times New Roman"/>
          <w:sz w:val="24"/>
          <w:szCs w:val="24"/>
        </w:rPr>
        <w:t xml:space="preserve">3.2. </w:t>
      </w:r>
      <w:r w:rsidRPr="00823093">
        <w:rPr>
          <w:rFonts w:ascii="Times New Roman" w:hAnsi="Times New Roman" w:cs="Times New Roman"/>
          <w:color w:val="000000"/>
          <w:sz w:val="24"/>
          <w:szCs w:val="24"/>
        </w:rPr>
        <w:t>Оплата товара производится в форме безналичных перечислений на расчетный счет  Поставщика на основании представленного счета в сле</w:t>
      </w:r>
      <w:r>
        <w:rPr>
          <w:rFonts w:ascii="Times New Roman" w:hAnsi="Times New Roman" w:cs="Times New Roman"/>
          <w:color w:val="000000"/>
          <w:sz w:val="24"/>
          <w:szCs w:val="24"/>
        </w:rPr>
        <w:t>дующем порядке: 30% в течении 3 (трех</w:t>
      </w:r>
      <w:r w:rsidRPr="00823093">
        <w:rPr>
          <w:rFonts w:ascii="Times New Roman" w:hAnsi="Times New Roman" w:cs="Times New Roman"/>
          <w:color w:val="000000"/>
          <w:sz w:val="24"/>
          <w:szCs w:val="24"/>
        </w:rPr>
        <w:t>) банковских дней с момента подписания договора</w:t>
      </w:r>
      <w:r>
        <w:rPr>
          <w:rFonts w:ascii="Times New Roman" w:hAnsi="Times New Roman" w:cs="Times New Roman"/>
          <w:color w:val="000000"/>
          <w:sz w:val="24"/>
          <w:szCs w:val="24"/>
        </w:rPr>
        <w:t xml:space="preserve"> и 70% в течение 3 (трех)</w:t>
      </w:r>
      <w:r w:rsidRPr="00823093">
        <w:rPr>
          <w:rFonts w:ascii="Times New Roman" w:hAnsi="Times New Roman" w:cs="Times New Roman"/>
          <w:color w:val="000000"/>
          <w:sz w:val="24"/>
          <w:szCs w:val="24"/>
        </w:rPr>
        <w:t xml:space="preserve"> банковских дней с момента фактической поставки товара.</w:t>
      </w:r>
    </w:p>
    <w:p w:rsidR="00654877" w:rsidRPr="00B9135A" w:rsidRDefault="00654877" w:rsidP="00654877">
      <w:pPr>
        <w:pStyle w:val="ConsPlusNormal"/>
        <w:ind w:firstLine="540"/>
        <w:jc w:val="both"/>
        <w:rPr>
          <w:rFonts w:ascii="Times New Roman" w:hAnsi="Times New Roman" w:cs="Times New Roman"/>
          <w:sz w:val="24"/>
          <w:szCs w:val="24"/>
        </w:rPr>
      </w:pPr>
    </w:p>
    <w:p w:rsidR="00654877" w:rsidRPr="00B9135A" w:rsidRDefault="00654877" w:rsidP="00654877">
      <w:pPr>
        <w:pStyle w:val="ConsPlusNormal"/>
        <w:ind w:firstLine="0"/>
        <w:jc w:val="center"/>
        <w:rPr>
          <w:rFonts w:ascii="Times New Roman" w:hAnsi="Times New Roman" w:cs="Times New Roman"/>
          <w:sz w:val="24"/>
          <w:szCs w:val="24"/>
        </w:rPr>
      </w:pPr>
      <w:r w:rsidRPr="00B9135A">
        <w:rPr>
          <w:rFonts w:ascii="Times New Roman" w:hAnsi="Times New Roman" w:cs="Times New Roman"/>
          <w:sz w:val="24"/>
          <w:szCs w:val="24"/>
        </w:rPr>
        <w:t>4. КОЛИЧЕСТВО И АССОРТИМЕНТ ТОВАРА</w:t>
      </w:r>
    </w:p>
    <w:p w:rsidR="00654877"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xml:space="preserve">4.1. Количество и ассортимент Товара определяются </w:t>
      </w:r>
      <w:r>
        <w:rPr>
          <w:rFonts w:ascii="Times New Roman" w:hAnsi="Times New Roman" w:cs="Times New Roman"/>
          <w:sz w:val="24"/>
          <w:szCs w:val="24"/>
        </w:rPr>
        <w:t xml:space="preserve">сторонами в Спецификациях. </w:t>
      </w:r>
    </w:p>
    <w:p w:rsidR="00654877" w:rsidRPr="00B9135A" w:rsidRDefault="00654877" w:rsidP="00654877">
      <w:pPr>
        <w:pStyle w:val="ConsPlusNormal"/>
        <w:ind w:firstLine="540"/>
        <w:jc w:val="both"/>
        <w:rPr>
          <w:rFonts w:ascii="Times New Roman" w:hAnsi="Times New Roman" w:cs="Times New Roman"/>
          <w:sz w:val="24"/>
          <w:szCs w:val="24"/>
        </w:rPr>
      </w:pPr>
    </w:p>
    <w:p w:rsidR="00654877" w:rsidRPr="00B9135A" w:rsidRDefault="00654877" w:rsidP="00654877">
      <w:pPr>
        <w:pStyle w:val="ConsPlusNormal"/>
        <w:ind w:firstLine="0"/>
        <w:jc w:val="center"/>
        <w:rPr>
          <w:rFonts w:ascii="Times New Roman" w:hAnsi="Times New Roman" w:cs="Times New Roman"/>
          <w:sz w:val="24"/>
          <w:szCs w:val="24"/>
        </w:rPr>
      </w:pPr>
      <w:r w:rsidRPr="00B9135A">
        <w:rPr>
          <w:rFonts w:ascii="Times New Roman" w:hAnsi="Times New Roman" w:cs="Times New Roman"/>
          <w:sz w:val="24"/>
          <w:szCs w:val="24"/>
        </w:rPr>
        <w:t>5. ОТВЕТСТВЕННОСТЬ СТОРОН</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xml:space="preserve">5.2. В случае нарушения </w:t>
      </w:r>
      <w:r>
        <w:rPr>
          <w:rFonts w:ascii="Times New Roman" w:hAnsi="Times New Roman" w:cs="Times New Roman"/>
          <w:sz w:val="24"/>
          <w:szCs w:val="24"/>
        </w:rPr>
        <w:t>Поставщиком</w:t>
      </w:r>
      <w:r w:rsidRPr="00B9135A">
        <w:rPr>
          <w:rFonts w:ascii="Times New Roman" w:hAnsi="Times New Roman" w:cs="Times New Roman"/>
          <w:sz w:val="24"/>
          <w:szCs w:val="24"/>
        </w:rPr>
        <w:t xml:space="preserve"> условия о срок</w:t>
      </w:r>
      <w:r>
        <w:rPr>
          <w:rFonts w:ascii="Times New Roman" w:hAnsi="Times New Roman" w:cs="Times New Roman"/>
          <w:sz w:val="24"/>
          <w:szCs w:val="24"/>
        </w:rPr>
        <w:t>е поставки Товара</w:t>
      </w:r>
      <w:r w:rsidRPr="00B9135A">
        <w:rPr>
          <w:rFonts w:ascii="Times New Roman" w:hAnsi="Times New Roman" w:cs="Times New Roman"/>
          <w:sz w:val="24"/>
          <w:szCs w:val="24"/>
        </w:rPr>
        <w:t xml:space="preserve">, </w:t>
      </w:r>
      <w:r>
        <w:rPr>
          <w:rFonts w:ascii="Times New Roman" w:hAnsi="Times New Roman" w:cs="Times New Roman"/>
          <w:sz w:val="24"/>
          <w:szCs w:val="24"/>
        </w:rPr>
        <w:t xml:space="preserve">Поставщик </w:t>
      </w:r>
      <w:r w:rsidRPr="00B9135A">
        <w:rPr>
          <w:rFonts w:ascii="Times New Roman" w:hAnsi="Times New Roman" w:cs="Times New Roman"/>
          <w:sz w:val="24"/>
          <w:szCs w:val="24"/>
        </w:rPr>
        <w:t>выплачивает Покупателю пени в размере _____% от суммы Договора за каждый день просрочки, но не более _____%.</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xml:space="preserve">5.3. В случае нарушения </w:t>
      </w:r>
      <w:r>
        <w:rPr>
          <w:rFonts w:ascii="Times New Roman" w:hAnsi="Times New Roman" w:cs="Times New Roman"/>
          <w:sz w:val="24"/>
          <w:szCs w:val="24"/>
        </w:rPr>
        <w:t>Поставщиком</w:t>
      </w:r>
      <w:r w:rsidRPr="00B9135A">
        <w:rPr>
          <w:rFonts w:ascii="Times New Roman" w:hAnsi="Times New Roman" w:cs="Times New Roman"/>
          <w:sz w:val="24"/>
          <w:szCs w:val="24"/>
        </w:rPr>
        <w:t xml:space="preserve"> условия о количестве и ассортименте Товара </w:t>
      </w:r>
      <w:r>
        <w:rPr>
          <w:rFonts w:ascii="Times New Roman" w:hAnsi="Times New Roman" w:cs="Times New Roman"/>
          <w:sz w:val="24"/>
          <w:szCs w:val="24"/>
        </w:rPr>
        <w:t>Поставщик</w:t>
      </w:r>
      <w:r w:rsidRPr="00B9135A">
        <w:rPr>
          <w:rFonts w:ascii="Times New Roman" w:hAnsi="Times New Roman" w:cs="Times New Roman"/>
          <w:sz w:val="24"/>
          <w:szCs w:val="24"/>
        </w:rPr>
        <w:t xml:space="preserve"> обязан в течение ____ (_______) дней с момента нарушения условия передать необходимое количество Товара.</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xml:space="preserve">5.4. При нарушении </w:t>
      </w:r>
      <w:r>
        <w:rPr>
          <w:rFonts w:ascii="Times New Roman" w:hAnsi="Times New Roman" w:cs="Times New Roman"/>
          <w:sz w:val="24"/>
          <w:szCs w:val="24"/>
        </w:rPr>
        <w:t>Поставщиком</w:t>
      </w:r>
      <w:r w:rsidRPr="00B9135A">
        <w:rPr>
          <w:rFonts w:ascii="Times New Roman" w:hAnsi="Times New Roman" w:cs="Times New Roman"/>
          <w:sz w:val="24"/>
          <w:szCs w:val="24"/>
        </w:rPr>
        <w:t xml:space="preserve"> </w:t>
      </w:r>
      <w:hyperlink r:id="rId12" w:history="1">
        <w:r w:rsidRPr="00B9135A">
          <w:rPr>
            <w:rFonts w:ascii="Times New Roman" w:hAnsi="Times New Roman" w:cs="Times New Roman"/>
            <w:color w:val="0000FF"/>
            <w:sz w:val="24"/>
            <w:szCs w:val="24"/>
          </w:rPr>
          <w:t>п. 2.4</w:t>
        </w:r>
      </w:hyperlink>
      <w:r w:rsidRPr="00B9135A">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r w:rsidRPr="00B9135A">
        <w:rPr>
          <w:rFonts w:ascii="Times New Roman" w:hAnsi="Times New Roman" w:cs="Times New Roman"/>
          <w:sz w:val="24"/>
          <w:szCs w:val="24"/>
        </w:rPr>
        <w:t xml:space="preserve"> </w:t>
      </w:r>
      <w:r>
        <w:rPr>
          <w:rFonts w:ascii="Times New Roman" w:hAnsi="Times New Roman" w:cs="Times New Roman"/>
          <w:sz w:val="24"/>
          <w:szCs w:val="24"/>
        </w:rPr>
        <w:t>Поставщик</w:t>
      </w:r>
      <w:r w:rsidRPr="00B9135A">
        <w:rPr>
          <w:rFonts w:ascii="Times New Roman" w:hAnsi="Times New Roman" w:cs="Times New Roman"/>
          <w:sz w:val="24"/>
          <w:szCs w:val="24"/>
        </w:rPr>
        <w:t xml:space="preserve"> обязан в течение _____ (____________) дней с момента составления акта, указанного в </w:t>
      </w:r>
      <w:hyperlink r:id="rId13" w:history="1">
        <w:r w:rsidRPr="00B9135A">
          <w:rPr>
            <w:rFonts w:ascii="Times New Roman" w:hAnsi="Times New Roman" w:cs="Times New Roman"/>
            <w:color w:val="0000FF"/>
            <w:sz w:val="24"/>
            <w:szCs w:val="24"/>
          </w:rPr>
          <w:t>подп. 2.</w:t>
        </w:r>
        <w:r>
          <w:rPr>
            <w:rFonts w:ascii="Times New Roman" w:hAnsi="Times New Roman" w:cs="Times New Roman"/>
            <w:color w:val="0000FF"/>
            <w:sz w:val="24"/>
            <w:szCs w:val="24"/>
          </w:rPr>
          <w:t>5</w:t>
        </w:r>
        <w:r w:rsidRPr="00B9135A">
          <w:rPr>
            <w:rFonts w:ascii="Times New Roman" w:hAnsi="Times New Roman" w:cs="Times New Roman"/>
            <w:color w:val="0000FF"/>
            <w:sz w:val="24"/>
            <w:szCs w:val="24"/>
          </w:rPr>
          <w:t>.4</w:t>
        </w:r>
      </w:hyperlink>
      <w:r w:rsidRPr="00B9135A">
        <w:rPr>
          <w:rFonts w:ascii="Times New Roman" w:hAnsi="Times New Roman" w:cs="Times New Roman"/>
          <w:sz w:val="24"/>
          <w:szCs w:val="24"/>
        </w:rPr>
        <w:t xml:space="preserve"> настоящего Договора, </w:t>
      </w:r>
      <w:r>
        <w:rPr>
          <w:rFonts w:ascii="Times New Roman" w:hAnsi="Times New Roman" w:cs="Times New Roman"/>
          <w:sz w:val="24"/>
          <w:szCs w:val="24"/>
        </w:rPr>
        <w:t>поставить</w:t>
      </w:r>
      <w:r w:rsidRPr="00B9135A">
        <w:rPr>
          <w:rFonts w:ascii="Times New Roman" w:hAnsi="Times New Roman" w:cs="Times New Roman"/>
          <w:sz w:val="24"/>
          <w:szCs w:val="24"/>
        </w:rPr>
        <w:t xml:space="preserve"> Покупателю Товар надлежащего качества.</w:t>
      </w:r>
    </w:p>
    <w:p w:rsidR="00654877" w:rsidRDefault="00654877" w:rsidP="00654877">
      <w:pPr>
        <w:pStyle w:val="ConsPlusNormal"/>
        <w:ind w:firstLine="0"/>
        <w:jc w:val="center"/>
        <w:rPr>
          <w:rFonts w:ascii="Times New Roman" w:hAnsi="Times New Roman" w:cs="Times New Roman"/>
          <w:sz w:val="24"/>
          <w:szCs w:val="24"/>
        </w:rPr>
      </w:pPr>
    </w:p>
    <w:p w:rsidR="00654877" w:rsidRPr="00B9135A" w:rsidRDefault="00654877" w:rsidP="00654877">
      <w:pPr>
        <w:pStyle w:val="ConsPlusNormal"/>
        <w:ind w:firstLine="0"/>
        <w:jc w:val="center"/>
        <w:rPr>
          <w:rFonts w:ascii="Times New Roman" w:hAnsi="Times New Roman" w:cs="Times New Roman"/>
          <w:sz w:val="24"/>
          <w:szCs w:val="24"/>
        </w:rPr>
      </w:pPr>
      <w:r w:rsidRPr="00B9135A">
        <w:rPr>
          <w:rFonts w:ascii="Times New Roman" w:hAnsi="Times New Roman" w:cs="Times New Roman"/>
          <w:sz w:val="24"/>
          <w:szCs w:val="24"/>
        </w:rPr>
        <w:t>6. ФОРС-МАЖОР</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6.2. 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6.3. Дальнейшая судьба настоящего Договора в таких случаях должна быть определена соглашением сторон. При недостижении согласия стороны вправе обратиться в суд для решения этого вопроса.</w:t>
      </w:r>
    </w:p>
    <w:p w:rsidR="00654877" w:rsidRPr="00B9135A" w:rsidRDefault="00654877" w:rsidP="00654877">
      <w:pPr>
        <w:pStyle w:val="ConsPlusNormal"/>
        <w:ind w:firstLine="540"/>
        <w:jc w:val="both"/>
        <w:rPr>
          <w:rFonts w:ascii="Times New Roman" w:hAnsi="Times New Roman" w:cs="Times New Roman"/>
          <w:sz w:val="24"/>
          <w:szCs w:val="24"/>
        </w:rPr>
      </w:pPr>
    </w:p>
    <w:p w:rsidR="00654877" w:rsidRPr="00B9135A" w:rsidRDefault="00654877" w:rsidP="00654877">
      <w:pPr>
        <w:pStyle w:val="ConsPlusNormal"/>
        <w:ind w:firstLine="0"/>
        <w:jc w:val="center"/>
        <w:rPr>
          <w:rFonts w:ascii="Times New Roman" w:hAnsi="Times New Roman" w:cs="Times New Roman"/>
          <w:sz w:val="24"/>
          <w:szCs w:val="24"/>
        </w:rPr>
      </w:pPr>
      <w:r w:rsidRPr="00B9135A">
        <w:rPr>
          <w:rFonts w:ascii="Times New Roman" w:hAnsi="Times New Roman" w:cs="Times New Roman"/>
          <w:sz w:val="24"/>
          <w:szCs w:val="24"/>
        </w:rPr>
        <w:t>7. ПОРЯДОК РАЗРЕШЕНИЯ СПОРОВ</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xml:space="preserve">7.2. В случае невозможности разрешения разногласий путем переговоров они </w:t>
      </w:r>
      <w:r w:rsidRPr="00B9135A">
        <w:rPr>
          <w:rFonts w:ascii="Times New Roman" w:hAnsi="Times New Roman" w:cs="Times New Roman"/>
          <w:sz w:val="24"/>
          <w:szCs w:val="24"/>
        </w:rPr>
        <w:lastRenderedPageBreak/>
        <w:t xml:space="preserve">подлежат рассмотрению в Арбитражном суде </w:t>
      </w:r>
      <w:r>
        <w:rPr>
          <w:rFonts w:ascii="Times New Roman" w:hAnsi="Times New Roman" w:cs="Times New Roman"/>
          <w:sz w:val="24"/>
          <w:szCs w:val="24"/>
        </w:rPr>
        <w:t xml:space="preserve">Республики Саха (Якутия) </w:t>
      </w:r>
      <w:r w:rsidRPr="00B9135A">
        <w:rPr>
          <w:rFonts w:ascii="Times New Roman" w:hAnsi="Times New Roman" w:cs="Times New Roman"/>
          <w:sz w:val="24"/>
          <w:szCs w:val="24"/>
        </w:rPr>
        <w:t>на основании права Российской Федерации и в порядке, установленном законодательством Российской Федерации.</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7.3. Применимым правом стороны признают законодательство Российской Федерации (России).</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7.4. По вопросам, не урегулированным Договором, подлежат применению законы и иные правовые акты Российской Федерации, в том числе соответствующие правовые акты, принятые субъектами Российской Федерации и органами местного самоуправления. В случае противоречия условий Договора положениям законов и иных правовых актов подлежит применению закон или иной правовой акт.</w:t>
      </w:r>
    </w:p>
    <w:p w:rsidR="00654877" w:rsidRPr="00B9135A" w:rsidRDefault="00654877" w:rsidP="00654877">
      <w:pPr>
        <w:pStyle w:val="ConsPlusNormal"/>
        <w:ind w:firstLine="540"/>
        <w:jc w:val="both"/>
        <w:rPr>
          <w:rFonts w:ascii="Times New Roman" w:hAnsi="Times New Roman" w:cs="Times New Roman"/>
          <w:sz w:val="24"/>
          <w:szCs w:val="24"/>
        </w:rPr>
      </w:pPr>
    </w:p>
    <w:p w:rsidR="00654877" w:rsidRPr="00B9135A" w:rsidRDefault="00654877" w:rsidP="00654877">
      <w:pPr>
        <w:pStyle w:val="ConsPlusNormal"/>
        <w:ind w:firstLine="0"/>
        <w:jc w:val="center"/>
        <w:rPr>
          <w:rFonts w:ascii="Times New Roman" w:hAnsi="Times New Roman" w:cs="Times New Roman"/>
          <w:sz w:val="24"/>
          <w:szCs w:val="24"/>
        </w:rPr>
      </w:pPr>
      <w:r w:rsidRPr="00B9135A">
        <w:rPr>
          <w:rFonts w:ascii="Times New Roman" w:hAnsi="Times New Roman" w:cs="Times New Roman"/>
          <w:sz w:val="24"/>
          <w:szCs w:val="24"/>
        </w:rPr>
        <w:t>8. КОНФИДЕНЦИАЛЬНОСТЬ</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8.1. Условия настоящего Договора и соглашений (протоколов и т.п.) к нему конфиденциальны и не подлежат разглашению.</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8.2.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rsidR="00654877" w:rsidRPr="00B9135A" w:rsidRDefault="00654877" w:rsidP="00654877">
      <w:pPr>
        <w:pStyle w:val="ConsPlusNormal"/>
        <w:ind w:firstLine="540"/>
        <w:jc w:val="both"/>
        <w:rPr>
          <w:rFonts w:ascii="Times New Roman" w:hAnsi="Times New Roman" w:cs="Times New Roman"/>
          <w:sz w:val="24"/>
          <w:szCs w:val="24"/>
        </w:rPr>
      </w:pPr>
    </w:p>
    <w:p w:rsidR="00654877" w:rsidRPr="00B9135A" w:rsidRDefault="00654877" w:rsidP="00654877">
      <w:pPr>
        <w:pStyle w:val="ConsPlusNormal"/>
        <w:ind w:firstLine="0"/>
        <w:jc w:val="center"/>
        <w:rPr>
          <w:rFonts w:ascii="Times New Roman" w:hAnsi="Times New Roman" w:cs="Times New Roman"/>
          <w:sz w:val="24"/>
          <w:szCs w:val="24"/>
        </w:rPr>
      </w:pPr>
      <w:r w:rsidRPr="00B9135A">
        <w:rPr>
          <w:rFonts w:ascii="Times New Roman" w:hAnsi="Times New Roman" w:cs="Times New Roman"/>
          <w:sz w:val="24"/>
          <w:szCs w:val="24"/>
        </w:rPr>
        <w:t>9. СРОК ДЕЙСТВИЯ ДОГОВОРА</w:t>
      </w:r>
    </w:p>
    <w:p w:rsidR="00654877"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xml:space="preserve">9.1. Настоящий Договор </w:t>
      </w:r>
      <w:r>
        <w:rPr>
          <w:rFonts w:ascii="Times New Roman" w:hAnsi="Times New Roman" w:cs="Times New Roman"/>
          <w:sz w:val="24"/>
          <w:szCs w:val="24"/>
        </w:rPr>
        <w:t xml:space="preserve">заключен сроком на три года и </w:t>
      </w:r>
      <w:r w:rsidRPr="00B9135A">
        <w:rPr>
          <w:rFonts w:ascii="Times New Roman" w:hAnsi="Times New Roman" w:cs="Times New Roman"/>
          <w:sz w:val="24"/>
          <w:szCs w:val="24"/>
        </w:rPr>
        <w:t>вступает в силу с момента его подписания сторонами</w:t>
      </w:r>
      <w:r>
        <w:rPr>
          <w:rFonts w:ascii="Times New Roman" w:hAnsi="Times New Roman" w:cs="Times New Roman"/>
          <w:sz w:val="24"/>
          <w:szCs w:val="24"/>
        </w:rPr>
        <w:t>.</w:t>
      </w:r>
      <w:r w:rsidRPr="00B9135A">
        <w:rPr>
          <w:rFonts w:ascii="Times New Roman" w:hAnsi="Times New Roman" w:cs="Times New Roman"/>
          <w:sz w:val="24"/>
          <w:szCs w:val="24"/>
        </w:rPr>
        <w:t xml:space="preserve"> </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9.2. Договор может быть расторгнут:</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 по соглашению сторон;</w:t>
      </w:r>
    </w:p>
    <w:p w:rsidR="00654877" w:rsidRDefault="00654877" w:rsidP="006548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одностороннем порядке по инициативе Покупателя, в соответствии с п. 2.6. настоящего Договора.</w:t>
      </w:r>
    </w:p>
    <w:p w:rsidR="00654877" w:rsidRPr="00B9135A" w:rsidRDefault="00654877" w:rsidP="006548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9135A">
        <w:rPr>
          <w:rFonts w:ascii="Times New Roman" w:hAnsi="Times New Roman" w:cs="Times New Roman"/>
          <w:sz w:val="24"/>
          <w:szCs w:val="24"/>
        </w:rPr>
        <w:t xml:space="preserve"> по другим основаниям, предусмотренным настоящим Договором и действующим законодательством.</w:t>
      </w:r>
    </w:p>
    <w:p w:rsidR="00654877" w:rsidRPr="00B9135A" w:rsidRDefault="00654877" w:rsidP="00654877">
      <w:pPr>
        <w:pStyle w:val="ConsPlusNormal"/>
        <w:ind w:firstLine="540"/>
        <w:jc w:val="both"/>
        <w:rPr>
          <w:rFonts w:ascii="Times New Roman" w:hAnsi="Times New Roman" w:cs="Times New Roman"/>
          <w:sz w:val="24"/>
          <w:szCs w:val="24"/>
        </w:rPr>
      </w:pPr>
    </w:p>
    <w:p w:rsidR="00654877" w:rsidRPr="00B9135A" w:rsidRDefault="00654877" w:rsidP="00654877">
      <w:pPr>
        <w:pStyle w:val="ConsPlusNormal"/>
        <w:ind w:firstLine="0"/>
        <w:jc w:val="center"/>
        <w:rPr>
          <w:rFonts w:ascii="Times New Roman" w:hAnsi="Times New Roman" w:cs="Times New Roman"/>
          <w:sz w:val="24"/>
          <w:szCs w:val="24"/>
        </w:rPr>
      </w:pPr>
      <w:r w:rsidRPr="00B9135A">
        <w:rPr>
          <w:rFonts w:ascii="Times New Roman" w:hAnsi="Times New Roman" w:cs="Times New Roman"/>
          <w:sz w:val="24"/>
          <w:szCs w:val="24"/>
        </w:rPr>
        <w:t>10. ПОРЯДОК ИЗМЕНЕНИЯ И ДОПОЛНЕНИЯ ДОГОВОРА</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10.1.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10.2. Все уведомления и сообщения должны направляться в письменной форме. Сообщения будут считаться направленными надлежащим образом, если они посланы заказным письмом, по телеграфу, телетайпу, телексу, телефаксу</w:t>
      </w:r>
      <w:r>
        <w:rPr>
          <w:rFonts w:ascii="Times New Roman" w:hAnsi="Times New Roman" w:cs="Times New Roman"/>
          <w:sz w:val="24"/>
          <w:szCs w:val="24"/>
        </w:rPr>
        <w:t>, электронной почтой по сети Интернет</w:t>
      </w:r>
      <w:r w:rsidRPr="00B9135A">
        <w:rPr>
          <w:rFonts w:ascii="Times New Roman" w:hAnsi="Times New Roman" w:cs="Times New Roman"/>
          <w:sz w:val="24"/>
          <w:szCs w:val="24"/>
        </w:rPr>
        <w:t xml:space="preserve"> или доставлены </w:t>
      </w:r>
      <w:r>
        <w:rPr>
          <w:rFonts w:ascii="Times New Roman" w:hAnsi="Times New Roman" w:cs="Times New Roman"/>
          <w:sz w:val="24"/>
          <w:szCs w:val="24"/>
        </w:rPr>
        <w:t>нарочным</w:t>
      </w:r>
      <w:r w:rsidRPr="00B9135A">
        <w:rPr>
          <w:rFonts w:ascii="Times New Roman" w:hAnsi="Times New Roman" w:cs="Times New Roman"/>
          <w:sz w:val="24"/>
          <w:szCs w:val="24"/>
        </w:rPr>
        <w:t xml:space="preserve"> по юридическим (почтовым) адресам сторон с получением под расписку соответствующими </w:t>
      </w:r>
      <w:r>
        <w:rPr>
          <w:rFonts w:ascii="Times New Roman" w:hAnsi="Times New Roman" w:cs="Times New Roman"/>
          <w:sz w:val="24"/>
          <w:szCs w:val="24"/>
        </w:rPr>
        <w:t>уполномоченными</w:t>
      </w:r>
      <w:r w:rsidRPr="00B9135A">
        <w:rPr>
          <w:rFonts w:ascii="Times New Roman" w:hAnsi="Times New Roman" w:cs="Times New Roman"/>
          <w:sz w:val="24"/>
          <w:szCs w:val="24"/>
        </w:rPr>
        <w:t xml:space="preserve"> лицами</w:t>
      </w:r>
      <w:r>
        <w:rPr>
          <w:rFonts w:ascii="Times New Roman" w:hAnsi="Times New Roman" w:cs="Times New Roman"/>
          <w:sz w:val="24"/>
          <w:szCs w:val="24"/>
        </w:rPr>
        <w:t>.</w:t>
      </w:r>
    </w:p>
    <w:p w:rsidR="00654877" w:rsidRPr="00B9135A" w:rsidRDefault="00654877" w:rsidP="00654877">
      <w:pPr>
        <w:pStyle w:val="ConsPlusNormal"/>
        <w:ind w:firstLine="540"/>
        <w:jc w:val="both"/>
        <w:rPr>
          <w:rFonts w:ascii="Times New Roman" w:hAnsi="Times New Roman" w:cs="Times New Roman"/>
          <w:sz w:val="24"/>
          <w:szCs w:val="24"/>
        </w:rPr>
      </w:pPr>
    </w:p>
    <w:p w:rsidR="00654877" w:rsidRPr="00B9135A" w:rsidRDefault="00654877" w:rsidP="00654877">
      <w:pPr>
        <w:pStyle w:val="ConsPlusNormal"/>
        <w:ind w:firstLine="0"/>
        <w:jc w:val="center"/>
        <w:rPr>
          <w:rFonts w:ascii="Times New Roman" w:hAnsi="Times New Roman" w:cs="Times New Roman"/>
          <w:sz w:val="24"/>
          <w:szCs w:val="24"/>
        </w:rPr>
      </w:pPr>
      <w:r w:rsidRPr="00B9135A">
        <w:rPr>
          <w:rFonts w:ascii="Times New Roman" w:hAnsi="Times New Roman" w:cs="Times New Roman"/>
          <w:sz w:val="24"/>
          <w:szCs w:val="24"/>
        </w:rPr>
        <w:t>11. ДРУГИЕ УСЛОВИЯ</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11.1. Настоящий Договор составлен в двух экземплярах по одному для каждой из сторон и вступает в силу с момента его подписания.</w:t>
      </w:r>
    </w:p>
    <w:p w:rsidR="00654877" w:rsidRPr="00B9135A" w:rsidRDefault="00654877" w:rsidP="00654877">
      <w:pPr>
        <w:pStyle w:val="ConsPlusNormal"/>
        <w:ind w:firstLine="540"/>
        <w:jc w:val="both"/>
        <w:rPr>
          <w:rFonts w:ascii="Times New Roman" w:hAnsi="Times New Roman" w:cs="Times New Roman"/>
          <w:sz w:val="24"/>
          <w:szCs w:val="24"/>
        </w:rPr>
      </w:pPr>
      <w:r w:rsidRPr="00B9135A">
        <w:rPr>
          <w:rFonts w:ascii="Times New Roman" w:hAnsi="Times New Roman" w:cs="Times New Roman"/>
          <w:sz w:val="24"/>
          <w:szCs w:val="24"/>
        </w:rPr>
        <w:t>11.2. Во всем остальном, не предусмотренном настоящим Договором, стороны будут руководствоваться действующим законодательством РФ.</w:t>
      </w:r>
    </w:p>
    <w:p w:rsidR="00654877" w:rsidRDefault="00654877" w:rsidP="00654877">
      <w:pPr>
        <w:pStyle w:val="ConsPlusNonformat"/>
        <w:jc w:val="center"/>
        <w:rPr>
          <w:rFonts w:ascii="Times New Roman" w:hAnsi="Times New Roman" w:cs="Times New Roman"/>
          <w:sz w:val="24"/>
          <w:szCs w:val="24"/>
        </w:rPr>
      </w:pPr>
    </w:p>
    <w:p w:rsidR="00654877" w:rsidRDefault="00654877" w:rsidP="0065487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12. </w:t>
      </w:r>
      <w:r w:rsidRPr="00B9135A">
        <w:rPr>
          <w:rFonts w:ascii="Times New Roman" w:hAnsi="Times New Roman" w:cs="Times New Roman"/>
          <w:sz w:val="24"/>
          <w:szCs w:val="24"/>
        </w:rPr>
        <w:t>АДРЕСА И ПЛАТЕЖНЫЕ РЕКВИЗИТЫ СТОРОН:</w:t>
      </w:r>
    </w:p>
    <w:p w:rsidR="00654877" w:rsidRPr="00B9135A" w:rsidRDefault="00654877" w:rsidP="00654877">
      <w:pPr>
        <w:pStyle w:val="ConsPlusNonformat"/>
        <w:jc w:val="center"/>
        <w:rPr>
          <w:rFonts w:ascii="Times New Roman" w:hAnsi="Times New Roman" w:cs="Times New Roman"/>
          <w:sz w:val="24"/>
          <w:szCs w:val="24"/>
        </w:rPr>
      </w:pPr>
    </w:p>
    <w:p w:rsidR="00654877" w:rsidRPr="00654877" w:rsidRDefault="00654877" w:rsidP="003C7DFF">
      <w:pPr>
        <w:spacing w:after="0"/>
        <w:jc w:val="both"/>
        <w:rPr>
          <w:rFonts w:ascii="Times New Roman" w:hAnsi="Times New Roman" w:cs="Times New Roman"/>
          <w:sz w:val="24"/>
          <w:szCs w:val="24"/>
        </w:rPr>
      </w:pPr>
    </w:p>
    <w:sectPr w:rsidR="00654877" w:rsidRPr="00654877" w:rsidSect="003135F6">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7AB" w:rsidRDefault="004557AB" w:rsidP="00905D5F">
      <w:pPr>
        <w:spacing w:after="0" w:line="240" w:lineRule="auto"/>
      </w:pPr>
      <w:r>
        <w:separator/>
      </w:r>
    </w:p>
  </w:endnote>
  <w:endnote w:type="continuationSeparator" w:id="1">
    <w:p w:rsidR="004557AB" w:rsidRDefault="004557AB" w:rsidP="00905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00001"/>
      <w:docPartObj>
        <w:docPartGallery w:val="Page Numbers (Bottom of Page)"/>
        <w:docPartUnique/>
      </w:docPartObj>
    </w:sdtPr>
    <w:sdtContent>
      <w:p w:rsidR="003C7DFF" w:rsidRDefault="00854782">
        <w:pPr>
          <w:pStyle w:val="a6"/>
        </w:pPr>
        <w:fldSimple w:instr=" PAGE   \* MERGEFORMAT ">
          <w:r w:rsidR="00445629">
            <w:rPr>
              <w:noProof/>
            </w:rPr>
            <w:t>5</w:t>
          </w:r>
        </w:fldSimple>
      </w:p>
    </w:sdtContent>
  </w:sdt>
  <w:p w:rsidR="003C7DFF" w:rsidRDefault="003C7D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7AB" w:rsidRDefault="004557AB" w:rsidP="00905D5F">
      <w:pPr>
        <w:spacing w:after="0" w:line="240" w:lineRule="auto"/>
      </w:pPr>
      <w:r>
        <w:separator/>
      </w:r>
    </w:p>
  </w:footnote>
  <w:footnote w:type="continuationSeparator" w:id="1">
    <w:p w:rsidR="004557AB" w:rsidRDefault="004557AB" w:rsidP="00905D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290"/>
    <w:multiLevelType w:val="hybridMultilevel"/>
    <w:tmpl w:val="64BE47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1CC167C"/>
    <w:multiLevelType w:val="hybridMultilevel"/>
    <w:tmpl w:val="FF1C67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5298"/>
  </w:hdrShapeDefaults>
  <w:footnotePr>
    <w:footnote w:id="0"/>
    <w:footnote w:id="1"/>
  </w:footnotePr>
  <w:endnotePr>
    <w:endnote w:id="0"/>
    <w:endnote w:id="1"/>
  </w:endnotePr>
  <w:compat>
    <w:useFELayout/>
  </w:compat>
  <w:rsids>
    <w:rsidRoot w:val="00CB4C8E"/>
    <w:rsid w:val="00037C1A"/>
    <w:rsid w:val="000859AE"/>
    <w:rsid w:val="000B0CA2"/>
    <w:rsid w:val="000B0D3A"/>
    <w:rsid w:val="00116C1C"/>
    <w:rsid w:val="00142245"/>
    <w:rsid w:val="001578A3"/>
    <w:rsid w:val="00181A77"/>
    <w:rsid w:val="001916A5"/>
    <w:rsid w:val="001A21A2"/>
    <w:rsid w:val="001B0440"/>
    <w:rsid w:val="001F1D74"/>
    <w:rsid w:val="00247C9E"/>
    <w:rsid w:val="002B2EF7"/>
    <w:rsid w:val="003135F6"/>
    <w:rsid w:val="0035076D"/>
    <w:rsid w:val="00386260"/>
    <w:rsid w:val="00386CFB"/>
    <w:rsid w:val="00391379"/>
    <w:rsid w:val="003C7DFF"/>
    <w:rsid w:val="0043338F"/>
    <w:rsid w:val="00445629"/>
    <w:rsid w:val="004557AB"/>
    <w:rsid w:val="004767E7"/>
    <w:rsid w:val="004D4FED"/>
    <w:rsid w:val="005216B3"/>
    <w:rsid w:val="005C15F2"/>
    <w:rsid w:val="00616C14"/>
    <w:rsid w:val="00654877"/>
    <w:rsid w:val="006B6A75"/>
    <w:rsid w:val="00703C61"/>
    <w:rsid w:val="00721825"/>
    <w:rsid w:val="00740066"/>
    <w:rsid w:val="00743191"/>
    <w:rsid w:val="007808C1"/>
    <w:rsid w:val="00785331"/>
    <w:rsid w:val="007A0EDD"/>
    <w:rsid w:val="007C5DF9"/>
    <w:rsid w:val="00823093"/>
    <w:rsid w:val="00824DF6"/>
    <w:rsid w:val="008344CC"/>
    <w:rsid w:val="00854782"/>
    <w:rsid w:val="0087400C"/>
    <w:rsid w:val="00886B20"/>
    <w:rsid w:val="008A2CF4"/>
    <w:rsid w:val="008A4058"/>
    <w:rsid w:val="008B64F8"/>
    <w:rsid w:val="008C7141"/>
    <w:rsid w:val="00905D5F"/>
    <w:rsid w:val="0091641D"/>
    <w:rsid w:val="009533C6"/>
    <w:rsid w:val="00973242"/>
    <w:rsid w:val="00986509"/>
    <w:rsid w:val="00A06CA9"/>
    <w:rsid w:val="00A12E7D"/>
    <w:rsid w:val="00A71B8D"/>
    <w:rsid w:val="00A931A4"/>
    <w:rsid w:val="00AA29A8"/>
    <w:rsid w:val="00AB644C"/>
    <w:rsid w:val="00AD3779"/>
    <w:rsid w:val="00B018DC"/>
    <w:rsid w:val="00C40814"/>
    <w:rsid w:val="00CB4C8E"/>
    <w:rsid w:val="00CF3608"/>
    <w:rsid w:val="00DC5659"/>
    <w:rsid w:val="00E12B7A"/>
    <w:rsid w:val="00E4427B"/>
    <w:rsid w:val="00F03D80"/>
    <w:rsid w:val="00F10A39"/>
    <w:rsid w:val="00F34C7E"/>
    <w:rsid w:val="00F3559E"/>
    <w:rsid w:val="00F81933"/>
    <w:rsid w:val="00F8288D"/>
    <w:rsid w:val="00F85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7E7"/>
  </w:style>
  <w:style w:type="paragraph" w:styleId="1">
    <w:name w:val="heading 1"/>
    <w:basedOn w:val="a"/>
    <w:next w:val="a"/>
    <w:link w:val="10"/>
    <w:qFormat/>
    <w:rsid w:val="00905D5F"/>
    <w:pPr>
      <w:keepNext/>
      <w:spacing w:after="0" w:line="36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D5F"/>
    <w:pPr>
      <w:ind w:left="720"/>
      <w:contextualSpacing/>
    </w:pPr>
  </w:style>
  <w:style w:type="paragraph" w:styleId="a4">
    <w:name w:val="header"/>
    <w:basedOn w:val="a"/>
    <w:link w:val="a5"/>
    <w:uiPriority w:val="99"/>
    <w:semiHidden/>
    <w:unhideWhenUsed/>
    <w:rsid w:val="00905D5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05D5F"/>
  </w:style>
  <w:style w:type="paragraph" w:styleId="a6">
    <w:name w:val="footer"/>
    <w:basedOn w:val="a"/>
    <w:link w:val="a7"/>
    <w:uiPriority w:val="99"/>
    <w:unhideWhenUsed/>
    <w:rsid w:val="00905D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5D5F"/>
  </w:style>
  <w:style w:type="character" w:customStyle="1" w:styleId="10">
    <w:name w:val="Заголовок 1 Знак"/>
    <w:basedOn w:val="a0"/>
    <w:link w:val="1"/>
    <w:rsid w:val="00905D5F"/>
    <w:rPr>
      <w:rFonts w:ascii="Times New Roman" w:eastAsia="Times New Roman" w:hAnsi="Times New Roman" w:cs="Times New Roman"/>
      <w:sz w:val="28"/>
      <w:szCs w:val="20"/>
    </w:rPr>
  </w:style>
  <w:style w:type="paragraph" w:customStyle="1" w:styleId="a8">
    <w:name w:val="Пункт"/>
    <w:basedOn w:val="a"/>
    <w:rsid w:val="007808C1"/>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ConsPlusNonformat">
    <w:name w:val="ConsPlusNonformat"/>
    <w:uiPriority w:val="99"/>
    <w:rsid w:val="007808C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Bullet"/>
    <w:basedOn w:val="a"/>
    <w:autoRedefine/>
    <w:unhideWhenUsed/>
    <w:rsid w:val="007808C1"/>
    <w:pPr>
      <w:widowControl w:val="0"/>
      <w:spacing w:after="0" w:line="240" w:lineRule="auto"/>
      <w:jc w:val="center"/>
    </w:pPr>
    <w:rPr>
      <w:rFonts w:ascii="Times New Roman" w:eastAsia="Times New Roman" w:hAnsi="Times New Roman" w:cs="Times New Roman"/>
      <w:b/>
      <w:sz w:val="26"/>
      <w:szCs w:val="26"/>
    </w:rPr>
  </w:style>
  <w:style w:type="paragraph" w:customStyle="1" w:styleId="ConsPlusNormal">
    <w:name w:val="ConsPlusNormal"/>
    <w:rsid w:val="008A405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ody Text"/>
    <w:basedOn w:val="a"/>
    <w:link w:val="ab"/>
    <w:rsid w:val="00823093"/>
    <w:pPr>
      <w:spacing w:after="0" w:line="36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823093"/>
    <w:rPr>
      <w:rFonts w:ascii="Times New Roman" w:eastAsia="Times New Roman" w:hAnsi="Times New Roman" w:cs="Times New Roman"/>
      <w:sz w:val="28"/>
      <w:szCs w:val="20"/>
    </w:rPr>
  </w:style>
  <w:style w:type="character" w:styleId="ac">
    <w:name w:val="Hyperlink"/>
    <w:basedOn w:val="a0"/>
    <w:rsid w:val="00823093"/>
    <w:rPr>
      <w:color w:val="0000FF"/>
      <w:u w:val="single"/>
    </w:rPr>
  </w:style>
  <w:style w:type="paragraph" w:styleId="ad">
    <w:name w:val="Balloon Text"/>
    <w:basedOn w:val="a"/>
    <w:link w:val="ae"/>
    <w:uiPriority w:val="99"/>
    <w:semiHidden/>
    <w:unhideWhenUsed/>
    <w:rsid w:val="00247C9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47C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7851670">
      <w:bodyDiv w:val="1"/>
      <w:marLeft w:val="0"/>
      <w:marRight w:val="0"/>
      <w:marTop w:val="0"/>
      <w:marBottom w:val="0"/>
      <w:divBdr>
        <w:top w:val="none" w:sz="0" w:space="0" w:color="auto"/>
        <w:left w:val="none" w:sz="0" w:space="0" w:color="auto"/>
        <w:bottom w:val="none" w:sz="0" w:space="0" w:color="auto"/>
        <w:right w:val="none" w:sz="0" w:space="0" w:color="auto"/>
      </w:divBdr>
      <w:divsChild>
        <w:div w:id="313414154">
          <w:marLeft w:val="0"/>
          <w:marRight w:val="0"/>
          <w:marTop w:val="0"/>
          <w:marBottom w:val="0"/>
          <w:divBdr>
            <w:top w:val="none" w:sz="0" w:space="0" w:color="auto"/>
            <w:left w:val="none" w:sz="0" w:space="0" w:color="auto"/>
            <w:bottom w:val="none" w:sz="0" w:space="0" w:color="auto"/>
            <w:right w:val="none" w:sz="0" w:space="0" w:color="auto"/>
          </w:divBdr>
        </w:div>
        <w:div w:id="1809123789">
          <w:marLeft w:val="0"/>
          <w:marRight w:val="0"/>
          <w:marTop w:val="0"/>
          <w:marBottom w:val="0"/>
          <w:divBdr>
            <w:top w:val="none" w:sz="0" w:space="0" w:color="auto"/>
            <w:left w:val="none" w:sz="0" w:space="0" w:color="auto"/>
            <w:bottom w:val="none" w:sz="0" w:space="0" w:color="auto"/>
            <w:right w:val="none" w:sz="0" w:space="0" w:color="auto"/>
          </w:divBdr>
        </w:div>
        <w:div w:id="109016302">
          <w:marLeft w:val="0"/>
          <w:marRight w:val="0"/>
          <w:marTop w:val="0"/>
          <w:marBottom w:val="0"/>
          <w:divBdr>
            <w:top w:val="none" w:sz="0" w:space="0" w:color="auto"/>
            <w:left w:val="none" w:sz="0" w:space="0" w:color="auto"/>
            <w:bottom w:val="none" w:sz="0" w:space="0" w:color="auto"/>
            <w:right w:val="none" w:sz="0" w:space="0" w:color="auto"/>
          </w:divBdr>
        </w:div>
        <w:div w:id="1913738289">
          <w:marLeft w:val="0"/>
          <w:marRight w:val="0"/>
          <w:marTop w:val="0"/>
          <w:marBottom w:val="0"/>
          <w:divBdr>
            <w:top w:val="none" w:sz="0" w:space="0" w:color="auto"/>
            <w:left w:val="none" w:sz="0" w:space="0" w:color="auto"/>
            <w:bottom w:val="none" w:sz="0" w:space="0" w:color="auto"/>
            <w:right w:val="none" w:sz="0" w:space="0" w:color="auto"/>
          </w:divBdr>
        </w:div>
        <w:div w:id="2103721224">
          <w:marLeft w:val="0"/>
          <w:marRight w:val="0"/>
          <w:marTop w:val="0"/>
          <w:marBottom w:val="0"/>
          <w:divBdr>
            <w:top w:val="none" w:sz="0" w:space="0" w:color="auto"/>
            <w:left w:val="none" w:sz="0" w:space="0" w:color="auto"/>
            <w:bottom w:val="none" w:sz="0" w:space="0" w:color="auto"/>
            <w:right w:val="none" w:sz="0" w:space="0" w:color="auto"/>
          </w:divBdr>
        </w:div>
        <w:div w:id="2039424996">
          <w:marLeft w:val="0"/>
          <w:marRight w:val="0"/>
          <w:marTop w:val="0"/>
          <w:marBottom w:val="0"/>
          <w:divBdr>
            <w:top w:val="none" w:sz="0" w:space="0" w:color="auto"/>
            <w:left w:val="none" w:sz="0" w:space="0" w:color="auto"/>
            <w:bottom w:val="none" w:sz="0" w:space="0" w:color="auto"/>
            <w:right w:val="none" w:sz="0" w:space="0" w:color="auto"/>
          </w:divBdr>
        </w:div>
        <w:div w:id="2032294403">
          <w:marLeft w:val="0"/>
          <w:marRight w:val="0"/>
          <w:marTop w:val="0"/>
          <w:marBottom w:val="0"/>
          <w:divBdr>
            <w:top w:val="none" w:sz="0" w:space="0" w:color="auto"/>
            <w:left w:val="none" w:sz="0" w:space="0" w:color="auto"/>
            <w:bottom w:val="none" w:sz="0" w:space="0" w:color="auto"/>
            <w:right w:val="none" w:sz="0" w:space="0" w:color="auto"/>
          </w:divBdr>
        </w:div>
        <w:div w:id="981348226">
          <w:marLeft w:val="0"/>
          <w:marRight w:val="0"/>
          <w:marTop w:val="0"/>
          <w:marBottom w:val="0"/>
          <w:divBdr>
            <w:top w:val="none" w:sz="0" w:space="0" w:color="auto"/>
            <w:left w:val="none" w:sz="0" w:space="0" w:color="auto"/>
            <w:bottom w:val="none" w:sz="0" w:space="0" w:color="auto"/>
            <w:right w:val="none" w:sz="0" w:space="0" w:color="auto"/>
          </w:divBdr>
        </w:div>
        <w:div w:id="648483912">
          <w:marLeft w:val="0"/>
          <w:marRight w:val="0"/>
          <w:marTop w:val="0"/>
          <w:marBottom w:val="0"/>
          <w:divBdr>
            <w:top w:val="none" w:sz="0" w:space="0" w:color="auto"/>
            <w:left w:val="none" w:sz="0" w:space="0" w:color="auto"/>
            <w:bottom w:val="none" w:sz="0" w:space="0" w:color="auto"/>
            <w:right w:val="none" w:sz="0" w:space="0" w:color="auto"/>
          </w:divBdr>
        </w:div>
        <w:div w:id="425419231">
          <w:marLeft w:val="0"/>
          <w:marRight w:val="0"/>
          <w:marTop w:val="0"/>
          <w:marBottom w:val="0"/>
          <w:divBdr>
            <w:top w:val="none" w:sz="0" w:space="0" w:color="auto"/>
            <w:left w:val="none" w:sz="0" w:space="0" w:color="auto"/>
            <w:bottom w:val="none" w:sz="0" w:space="0" w:color="auto"/>
            <w:right w:val="none" w:sz="0" w:space="0" w:color="auto"/>
          </w:divBdr>
        </w:div>
        <w:div w:id="1471094908">
          <w:marLeft w:val="0"/>
          <w:marRight w:val="0"/>
          <w:marTop w:val="0"/>
          <w:marBottom w:val="0"/>
          <w:divBdr>
            <w:top w:val="none" w:sz="0" w:space="0" w:color="auto"/>
            <w:left w:val="none" w:sz="0" w:space="0" w:color="auto"/>
            <w:bottom w:val="none" w:sz="0" w:space="0" w:color="auto"/>
            <w:right w:val="none" w:sz="0" w:space="0" w:color="auto"/>
          </w:divBdr>
        </w:div>
        <w:div w:id="1430857293">
          <w:marLeft w:val="0"/>
          <w:marRight w:val="0"/>
          <w:marTop w:val="0"/>
          <w:marBottom w:val="0"/>
          <w:divBdr>
            <w:top w:val="none" w:sz="0" w:space="0" w:color="auto"/>
            <w:left w:val="none" w:sz="0" w:space="0" w:color="auto"/>
            <w:bottom w:val="none" w:sz="0" w:space="0" w:color="auto"/>
            <w:right w:val="none" w:sz="0" w:space="0" w:color="auto"/>
          </w:divBdr>
        </w:div>
        <w:div w:id="1861384419">
          <w:marLeft w:val="0"/>
          <w:marRight w:val="0"/>
          <w:marTop w:val="0"/>
          <w:marBottom w:val="0"/>
          <w:divBdr>
            <w:top w:val="none" w:sz="0" w:space="0" w:color="auto"/>
            <w:left w:val="none" w:sz="0" w:space="0" w:color="auto"/>
            <w:bottom w:val="none" w:sz="0" w:space="0" w:color="auto"/>
            <w:right w:val="none" w:sz="0" w:space="0" w:color="auto"/>
          </w:divBdr>
        </w:div>
        <w:div w:id="1372657023">
          <w:marLeft w:val="0"/>
          <w:marRight w:val="0"/>
          <w:marTop w:val="0"/>
          <w:marBottom w:val="0"/>
          <w:divBdr>
            <w:top w:val="none" w:sz="0" w:space="0" w:color="auto"/>
            <w:left w:val="none" w:sz="0" w:space="0" w:color="auto"/>
            <w:bottom w:val="none" w:sz="0" w:space="0" w:color="auto"/>
            <w:right w:val="none" w:sz="0" w:space="0" w:color="auto"/>
          </w:divBdr>
        </w:div>
        <w:div w:id="699206698">
          <w:marLeft w:val="0"/>
          <w:marRight w:val="0"/>
          <w:marTop w:val="0"/>
          <w:marBottom w:val="0"/>
          <w:divBdr>
            <w:top w:val="none" w:sz="0" w:space="0" w:color="auto"/>
            <w:left w:val="none" w:sz="0" w:space="0" w:color="auto"/>
            <w:bottom w:val="none" w:sz="0" w:space="0" w:color="auto"/>
            <w:right w:val="none" w:sz="0" w:space="0" w:color="auto"/>
          </w:divBdr>
        </w:div>
        <w:div w:id="572816978">
          <w:marLeft w:val="0"/>
          <w:marRight w:val="0"/>
          <w:marTop w:val="0"/>
          <w:marBottom w:val="0"/>
          <w:divBdr>
            <w:top w:val="none" w:sz="0" w:space="0" w:color="auto"/>
            <w:left w:val="none" w:sz="0" w:space="0" w:color="auto"/>
            <w:bottom w:val="none" w:sz="0" w:space="0" w:color="auto"/>
            <w:right w:val="none" w:sz="0" w:space="0" w:color="auto"/>
          </w:divBdr>
        </w:div>
        <w:div w:id="1317804134">
          <w:marLeft w:val="0"/>
          <w:marRight w:val="0"/>
          <w:marTop w:val="0"/>
          <w:marBottom w:val="0"/>
          <w:divBdr>
            <w:top w:val="none" w:sz="0" w:space="0" w:color="auto"/>
            <w:left w:val="none" w:sz="0" w:space="0" w:color="auto"/>
            <w:bottom w:val="none" w:sz="0" w:space="0" w:color="auto"/>
            <w:right w:val="none" w:sz="0" w:space="0" w:color="auto"/>
          </w:divBdr>
        </w:div>
        <w:div w:id="94249876">
          <w:marLeft w:val="0"/>
          <w:marRight w:val="0"/>
          <w:marTop w:val="0"/>
          <w:marBottom w:val="0"/>
          <w:divBdr>
            <w:top w:val="none" w:sz="0" w:space="0" w:color="auto"/>
            <w:left w:val="none" w:sz="0" w:space="0" w:color="auto"/>
            <w:bottom w:val="none" w:sz="0" w:space="0" w:color="auto"/>
            <w:right w:val="none" w:sz="0" w:space="0" w:color="auto"/>
          </w:divBdr>
        </w:div>
        <w:div w:id="1717849030">
          <w:marLeft w:val="0"/>
          <w:marRight w:val="0"/>
          <w:marTop w:val="0"/>
          <w:marBottom w:val="0"/>
          <w:divBdr>
            <w:top w:val="none" w:sz="0" w:space="0" w:color="auto"/>
            <w:left w:val="none" w:sz="0" w:space="0" w:color="auto"/>
            <w:bottom w:val="none" w:sz="0" w:space="0" w:color="auto"/>
            <w:right w:val="none" w:sz="0" w:space="0" w:color="auto"/>
          </w:divBdr>
        </w:div>
        <w:div w:id="2095859320">
          <w:marLeft w:val="0"/>
          <w:marRight w:val="0"/>
          <w:marTop w:val="0"/>
          <w:marBottom w:val="0"/>
          <w:divBdr>
            <w:top w:val="none" w:sz="0" w:space="0" w:color="auto"/>
            <w:left w:val="none" w:sz="0" w:space="0" w:color="auto"/>
            <w:bottom w:val="none" w:sz="0" w:space="0" w:color="auto"/>
            <w:right w:val="none" w:sz="0" w:space="0" w:color="auto"/>
          </w:divBdr>
        </w:div>
        <w:div w:id="313338293">
          <w:marLeft w:val="0"/>
          <w:marRight w:val="0"/>
          <w:marTop w:val="0"/>
          <w:marBottom w:val="0"/>
          <w:divBdr>
            <w:top w:val="none" w:sz="0" w:space="0" w:color="auto"/>
            <w:left w:val="none" w:sz="0" w:space="0" w:color="auto"/>
            <w:bottom w:val="none" w:sz="0" w:space="0" w:color="auto"/>
            <w:right w:val="none" w:sz="0" w:space="0" w:color="auto"/>
          </w:divBdr>
        </w:div>
        <w:div w:id="222452176">
          <w:marLeft w:val="0"/>
          <w:marRight w:val="0"/>
          <w:marTop w:val="0"/>
          <w:marBottom w:val="0"/>
          <w:divBdr>
            <w:top w:val="none" w:sz="0" w:space="0" w:color="auto"/>
            <w:left w:val="none" w:sz="0" w:space="0" w:color="auto"/>
            <w:bottom w:val="none" w:sz="0" w:space="0" w:color="auto"/>
            <w:right w:val="none" w:sz="0" w:space="0" w:color="auto"/>
          </w:divBdr>
        </w:div>
        <w:div w:id="861356096">
          <w:marLeft w:val="0"/>
          <w:marRight w:val="0"/>
          <w:marTop w:val="0"/>
          <w:marBottom w:val="0"/>
          <w:divBdr>
            <w:top w:val="none" w:sz="0" w:space="0" w:color="auto"/>
            <w:left w:val="none" w:sz="0" w:space="0" w:color="auto"/>
            <w:bottom w:val="none" w:sz="0" w:space="0" w:color="auto"/>
            <w:right w:val="none" w:sz="0" w:space="0" w:color="auto"/>
          </w:divBdr>
        </w:div>
        <w:div w:id="2072537548">
          <w:marLeft w:val="0"/>
          <w:marRight w:val="0"/>
          <w:marTop w:val="0"/>
          <w:marBottom w:val="0"/>
          <w:divBdr>
            <w:top w:val="none" w:sz="0" w:space="0" w:color="auto"/>
            <w:left w:val="none" w:sz="0" w:space="0" w:color="auto"/>
            <w:bottom w:val="none" w:sz="0" w:space="0" w:color="auto"/>
            <w:right w:val="none" w:sz="0" w:space="0" w:color="auto"/>
          </w:divBdr>
        </w:div>
        <w:div w:id="1559323071">
          <w:marLeft w:val="0"/>
          <w:marRight w:val="0"/>
          <w:marTop w:val="0"/>
          <w:marBottom w:val="0"/>
          <w:divBdr>
            <w:top w:val="none" w:sz="0" w:space="0" w:color="auto"/>
            <w:left w:val="none" w:sz="0" w:space="0" w:color="auto"/>
            <w:bottom w:val="none" w:sz="0" w:space="0" w:color="auto"/>
            <w:right w:val="none" w:sz="0" w:space="0" w:color="auto"/>
          </w:divBdr>
        </w:div>
        <w:div w:id="252012455">
          <w:marLeft w:val="0"/>
          <w:marRight w:val="0"/>
          <w:marTop w:val="0"/>
          <w:marBottom w:val="0"/>
          <w:divBdr>
            <w:top w:val="none" w:sz="0" w:space="0" w:color="auto"/>
            <w:left w:val="none" w:sz="0" w:space="0" w:color="auto"/>
            <w:bottom w:val="none" w:sz="0" w:space="0" w:color="auto"/>
            <w:right w:val="none" w:sz="0" w:space="0" w:color="auto"/>
          </w:divBdr>
        </w:div>
        <w:div w:id="129131207">
          <w:marLeft w:val="0"/>
          <w:marRight w:val="0"/>
          <w:marTop w:val="0"/>
          <w:marBottom w:val="0"/>
          <w:divBdr>
            <w:top w:val="none" w:sz="0" w:space="0" w:color="auto"/>
            <w:left w:val="none" w:sz="0" w:space="0" w:color="auto"/>
            <w:bottom w:val="none" w:sz="0" w:space="0" w:color="auto"/>
            <w:right w:val="none" w:sz="0" w:space="0" w:color="auto"/>
          </w:divBdr>
        </w:div>
        <w:div w:id="457920379">
          <w:marLeft w:val="0"/>
          <w:marRight w:val="0"/>
          <w:marTop w:val="0"/>
          <w:marBottom w:val="0"/>
          <w:divBdr>
            <w:top w:val="none" w:sz="0" w:space="0" w:color="auto"/>
            <w:left w:val="none" w:sz="0" w:space="0" w:color="auto"/>
            <w:bottom w:val="none" w:sz="0" w:space="0" w:color="auto"/>
            <w:right w:val="none" w:sz="0" w:space="0" w:color="auto"/>
          </w:divBdr>
        </w:div>
        <w:div w:id="952591879">
          <w:marLeft w:val="0"/>
          <w:marRight w:val="0"/>
          <w:marTop w:val="0"/>
          <w:marBottom w:val="0"/>
          <w:divBdr>
            <w:top w:val="none" w:sz="0" w:space="0" w:color="auto"/>
            <w:left w:val="none" w:sz="0" w:space="0" w:color="auto"/>
            <w:bottom w:val="none" w:sz="0" w:space="0" w:color="auto"/>
            <w:right w:val="none" w:sz="0" w:space="0" w:color="auto"/>
          </w:divBdr>
        </w:div>
        <w:div w:id="947782409">
          <w:marLeft w:val="0"/>
          <w:marRight w:val="0"/>
          <w:marTop w:val="0"/>
          <w:marBottom w:val="0"/>
          <w:divBdr>
            <w:top w:val="none" w:sz="0" w:space="0" w:color="auto"/>
            <w:left w:val="none" w:sz="0" w:space="0" w:color="auto"/>
            <w:bottom w:val="none" w:sz="0" w:space="0" w:color="auto"/>
            <w:right w:val="none" w:sz="0" w:space="0" w:color="auto"/>
          </w:divBdr>
        </w:div>
        <w:div w:id="1755128979">
          <w:marLeft w:val="0"/>
          <w:marRight w:val="0"/>
          <w:marTop w:val="0"/>
          <w:marBottom w:val="0"/>
          <w:divBdr>
            <w:top w:val="none" w:sz="0" w:space="0" w:color="auto"/>
            <w:left w:val="none" w:sz="0" w:space="0" w:color="auto"/>
            <w:bottom w:val="none" w:sz="0" w:space="0" w:color="auto"/>
            <w:right w:val="none" w:sz="0" w:space="0" w:color="auto"/>
          </w:divBdr>
        </w:div>
        <w:div w:id="559485645">
          <w:marLeft w:val="0"/>
          <w:marRight w:val="0"/>
          <w:marTop w:val="0"/>
          <w:marBottom w:val="0"/>
          <w:divBdr>
            <w:top w:val="none" w:sz="0" w:space="0" w:color="auto"/>
            <w:left w:val="none" w:sz="0" w:space="0" w:color="auto"/>
            <w:bottom w:val="none" w:sz="0" w:space="0" w:color="auto"/>
            <w:right w:val="none" w:sz="0" w:space="0" w:color="auto"/>
          </w:divBdr>
        </w:div>
        <w:div w:id="1506045695">
          <w:marLeft w:val="0"/>
          <w:marRight w:val="0"/>
          <w:marTop w:val="0"/>
          <w:marBottom w:val="0"/>
          <w:divBdr>
            <w:top w:val="none" w:sz="0" w:space="0" w:color="auto"/>
            <w:left w:val="none" w:sz="0" w:space="0" w:color="auto"/>
            <w:bottom w:val="none" w:sz="0" w:space="0" w:color="auto"/>
            <w:right w:val="none" w:sz="0" w:space="0" w:color="auto"/>
          </w:divBdr>
        </w:div>
        <w:div w:id="1664236994">
          <w:marLeft w:val="0"/>
          <w:marRight w:val="0"/>
          <w:marTop w:val="0"/>
          <w:marBottom w:val="0"/>
          <w:divBdr>
            <w:top w:val="none" w:sz="0" w:space="0" w:color="auto"/>
            <w:left w:val="none" w:sz="0" w:space="0" w:color="auto"/>
            <w:bottom w:val="none" w:sz="0" w:space="0" w:color="auto"/>
            <w:right w:val="none" w:sz="0" w:space="0" w:color="auto"/>
          </w:divBdr>
        </w:div>
        <w:div w:id="1438675572">
          <w:marLeft w:val="0"/>
          <w:marRight w:val="0"/>
          <w:marTop w:val="0"/>
          <w:marBottom w:val="0"/>
          <w:divBdr>
            <w:top w:val="none" w:sz="0" w:space="0" w:color="auto"/>
            <w:left w:val="none" w:sz="0" w:space="0" w:color="auto"/>
            <w:bottom w:val="none" w:sz="0" w:space="0" w:color="auto"/>
            <w:right w:val="none" w:sz="0" w:space="0" w:color="auto"/>
          </w:divBdr>
        </w:div>
        <w:div w:id="2067140438">
          <w:marLeft w:val="0"/>
          <w:marRight w:val="0"/>
          <w:marTop w:val="0"/>
          <w:marBottom w:val="0"/>
          <w:divBdr>
            <w:top w:val="none" w:sz="0" w:space="0" w:color="auto"/>
            <w:left w:val="none" w:sz="0" w:space="0" w:color="auto"/>
            <w:bottom w:val="none" w:sz="0" w:space="0" w:color="auto"/>
            <w:right w:val="none" w:sz="0" w:space="0" w:color="auto"/>
          </w:divBdr>
        </w:div>
        <w:div w:id="1390568583">
          <w:marLeft w:val="0"/>
          <w:marRight w:val="0"/>
          <w:marTop w:val="0"/>
          <w:marBottom w:val="0"/>
          <w:divBdr>
            <w:top w:val="none" w:sz="0" w:space="0" w:color="auto"/>
            <w:left w:val="none" w:sz="0" w:space="0" w:color="auto"/>
            <w:bottom w:val="none" w:sz="0" w:space="0" w:color="auto"/>
            <w:right w:val="none" w:sz="0" w:space="0" w:color="auto"/>
          </w:divBdr>
        </w:div>
        <w:div w:id="696463220">
          <w:marLeft w:val="0"/>
          <w:marRight w:val="0"/>
          <w:marTop w:val="0"/>
          <w:marBottom w:val="0"/>
          <w:divBdr>
            <w:top w:val="none" w:sz="0" w:space="0" w:color="auto"/>
            <w:left w:val="none" w:sz="0" w:space="0" w:color="auto"/>
            <w:bottom w:val="none" w:sz="0" w:space="0" w:color="auto"/>
            <w:right w:val="none" w:sz="0" w:space="0" w:color="auto"/>
          </w:divBdr>
        </w:div>
        <w:div w:id="216749410">
          <w:marLeft w:val="0"/>
          <w:marRight w:val="0"/>
          <w:marTop w:val="0"/>
          <w:marBottom w:val="0"/>
          <w:divBdr>
            <w:top w:val="none" w:sz="0" w:space="0" w:color="auto"/>
            <w:left w:val="none" w:sz="0" w:space="0" w:color="auto"/>
            <w:bottom w:val="none" w:sz="0" w:space="0" w:color="auto"/>
            <w:right w:val="none" w:sz="0" w:space="0" w:color="auto"/>
          </w:divBdr>
        </w:div>
        <w:div w:id="567618999">
          <w:marLeft w:val="0"/>
          <w:marRight w:val="0"/>
          <w:marTop w:val="0"/>
          <w:marBottom w:val="0"/>
          <w:divBdr>
            <w:top w:val="none" w:sz="0" w:space="0" w:color="auto"/>
            <w:left w:val="none" w:sz="0" w:space="0" w:color="auto"/>
            <w:bottom w:val="none" w:sz="0" w:space="0" w:color="auto"/>
            <w:right w:val="none" w:sz="0" w:space="0" w:color="auto"/>
          </w:divBdr>
        </w:div>
        <w:div w:id="1691953502">
          <w:marLeft w:val="0"/>
          <w:marRight w:val="0"/>
          <w:marTop w:val="0"/>
          <w:marBottom w:val="0"/>
          <w:divBdr>
            <w:top w:val="none" w:sz="0" w:space="0" w:color="auto"/>
            <w:left w:val="none" w:sz="0" w:space="0" w:color="auto"/>
            <w:bottom w:val="none" w:sz="0" w:space="0" w:color="auto"/>
            <w:right w:val="none" w:sz="0" w:space="0" w:color="auto"/>
          </w:divBdr>
        </w:div>
        <w:div w:id="360671310">
          <w:marLeft w:val="0"/>
          <w:marRight w:val="0"/>
          <w:marTop w:val="0"/>
          <w:marBottom w:val="0"/>
          <w:divBdr>
            <w:top w:val="none" w:sz="0" w:space="0" w:color="auto"/>
            <w:left w:val="none" w:sz="0" w:space="0" w:color="auto"/>
            <w:bottom w:val="none" w:sz="0" w:space="0" w:color="auto"/>
            <w:right w:val="none" w:sz="0" w:space="0" w:color="auto"/>
          </w:divBdr>
        </w:div>
        <w:div w:id="593632537">
          <w:marLeft w:val="0"/>
          <w:marRight w:val="0"/>
          <w:marTop w:val="0"/>
          <w:marBottom w:val="0"/>
          <w:divBdr>
            <w:top w:val="none" w:sz="0" w:space="0" w:color="auto"/>
            <w:left w:val="none" w:sz="0" w:space="0" w:color="auto"/>
            <w:bottom w:val="none" w:sz="0" w:space="0" w:color="auto"/>
            <w:right w:val="none" w:sz="0" w:space="0" w:color="auto"/>
          </w:divBdr>
        </w:div>
        <w:div w:id="1616325580">
          <w:marLeft w:val="0"/>
          <w:marRight w:val="0"/>
          <w:marTop w:val="0"/>
          <w:marBottom w:val="0"/>
          <w:divBdr>
            <w:top w:val="none" w:sz="0" w:space="0" w:color="auto"/>
            <w:left w:val="none" w:sz="0" w:space="0" w:color="auto"/>
            <w:bottom w:val="none" w:sz="0" w:space="0" w:color="auto"/>
            <w:right w:val="none" w:sz="0" w:space="0" w:color="auto"/>
          </w:divBdr>
        </w:div>
        <w:div w:id="1399085267">
          <w:marLeft w:val="0"/>
          <w:marRight w:val="0"/>
          <w:marTop w:val="0"/>
          <w:marBottom w:val="0"/>
          <w:divBdr>
            <w:top w:val="none" w:sz="0" w:space="0" w:color="auto"/>
            <w:left w:val="none" w:sz="0" w:space="0" w:color="auto"/>
            <w:bottom w:val="none" w:sz="0" w:space="0" w:color="auto"/>
            <w:right w:val="none" w:sz="0" w:space="0" w:color="auto"/>
          </w:divBdr>
        </w:div>
        <w:div w:id="1223639571">
          <w:marLeft w:val="0"/>
          <w:marRight w:val="0"/>
          <w:marTop w:val="0"/>
          <w:marBottom w:val="0"/>
          <w:divBdr>
            <w:top w:val="none" w:sz="0" w:space="0" w:color="auto"/>
            <w:left w:val="none" w:sz="0" w:space="0" w:color="auto"/>
            <w:bottom w:val="none" w:sz="0" w:space="0" w:color="auto"/>
            <w:right w:val="none" w:sz="0" w:space="0" w:color="auto"/>
          </w:divBdr>
        </w:div>
        <w:div w:id="1709641846">
          <w:marLeft w:val="0"/>
          <w:marRight w:val="0"/>
          <w:marTop w:val="0"/>
          <w:marBottom w:val="0"/>
          <w:divBdr>
            <w:top w:val="none" w:sz="0" w:space="0" w:color="auto"/>
            <w:left w:val="none" w:sz="0" w:space="0" w:color="auto"/>
            <w:bottom w:val="none" w:sz="0" w:space="0" w:color="auto"/>
            <w:right w:val="none" w:sz="0" w:space="0" w:color="auto"/>
          </w:divBdr>
        </w:div>
        <w:div w:id="214390677">
          <w:marLeft w:val="0"/>
          <w:marRight w:val="0"/>
          <w:marTop w:val="0"/>
          <w:marBottom w:val="0"/>
          <w:divBdr>
            <w:top w:val="none" w:sz="0" w:space="0" w:color="auto"/>
            <w:left w:val="none" w:sz="0" w:space="0" w:color="auto"/>
            <w:bottom w:val="none" w:sz="0" w:space="0" w:color="auto"/>
            <w:right w:val="none" w:sz="0" w:space="0" w:color="auto"/>
          </w:divBdr>
        </w:div>
        <w:div w:id="473565273">
          <w:marLeft w:val="0"/>
          <w:marRight w:val="0"/>
          <w:marTop w:val="0"/>
          <w:marBottom w:val="0"/>
          <w:divBdr>
            <w:top w:val="none" w:sz="0" w:space="0" w:color="auto"/>
            <w:left w:val="none" w:sz="0" w:space="0" w:color="auto"/>
            <w:bottom w:val="none" w:sz="0" w:space="0" w:color="auto"/>
            <w:right w:val="none" w:sz="0" w:space="0" w:color="auto"/>
          </w:divBdr>
        </w:div>
        <w:div w:id="1360855103">
          <w:marLeft w:val="0"/>
          <w:marRight w:val="0"/>
          <w:marTop w:val="0"/>
          <w:marBottom w:val="0"/>
          <w:divBdr>
            <w:top w:val="none" w:sz="0" w:space="0" w:color="auto"/>
            <w:left w:val="none" w:sz="0" w:space="0" w:color="auto"/>
            <w:bottom w:val="none" w:sz="0" w:space="0" w:color="auto"/>
            <w:right w:val="none" w:sz="0" w:space="0" w:color="auto"/>
          </w:divBdr>
        </w:div>
        <w:div w:id="116922943">
          <w:marLeft w:val="0"/>
          <w:marRight w:val="0"/>
          <w:marTop w:val="0"/>
          <w:marBottom w:val="0"/>
          <w:divBdr>
            <w:top w:val="none" w:sz="0" w:space="0" w:color="auto"/>
            <w:left w:val="none" w:sz="0" w:space="0" w:color="auto"/>
            <w:bottom w:val="none" w:sz="0" w:space="0" w:color="auto"/>
            <w:right w:val="none" w:sz="0" w:space="0" w:color="auto"/>
          </w:divBdr>
        </w:div>
        <w:div w:id="1996765207">
          <w:marLeft w:val="0"/>
          <w:marRight w:val="0"/>
          <w:marTop w:val="0"/>
          <w:marBottom w:val="0"/>
          <w:divBdr>
            <w:top w:val="none" w:sz="0" w:space="0" w:color="auto"/>
            <w:left w:val="none" w:sz="0" w:space="0" w:color="auto"/>
            <w:bottom w:val="none" w:sz="0" w:space="0" w:color="auto"/>
            <w:right w:val="none" w:sz="0" w:space="0" w:color="auto"/>
          </w:divBdr>
        </w:div>
        <w:div w:id="1509177876">
          <w:marLeft w:val="0"/>
          <w:marRight w:val="0"/>
          <w:marTop w:val="0"/>
          <w:marBottom w:val="0"/>
          <w:divBdr>
            <w:top w:val="none" w:sz="0" w:space="0" w:color="auto"/>
            <w:left w:val="none" w:sz="0" w:space="0" w:color="auto"/>
            <w:bottom w:val="none" w:sz="0" w:space="0" w:color="auto"/>
            <w:right w:val="none" w:sz="0" w:space="0" w:color="auto"/>
          </w:divBdr>
        </w:div>
        <w:div w:id="839542415">
          <w:marLeft w:val="0"/>
          <w:marRight w:val="0"/>
          <w:marTop w:val="0"/>
          <w:marBottom w:val="0"/>
          <w:divBdr>
            <w:top w:val="none" w:sz="0" w:space="0" w:color="auto"/>
            <w:left w:val="none" w:sz="0" w:space="0" w:color="auto"/>
            <w:bottom w:val="none" w:sz="0" w:space="0" w:color="auto"/>
            <w:right w:val="none" w:sz="0" w:space="0" w:color="auto"/>
          </w:divBdr>
        </w:div>
        <w:div w:id="872117022">
          <w:marLeft w:val="0"/>
          <w:marRight w:val="0"/>
          <w:marTop w:val="0"/>
          <w:marBottom w:val="0"/>
          <w:divBdr>
            <w:top w:val="none" w:sz="0" w:space="0" w:color="auto"/>
            <w:left w:val="none" w:sz="0" w:space="0" w:color="auto"/>
            <w:bottom w:val="none" w:sz="0" w:space="0" w:color="auto"/>
            <w:right w:val="none" w:sz="0" w:space="0" w:color="auto"/>
          </w:divBdr>
        </w:div>
        <w:div w:id="1703286012">
          <w:marLeft w:val="0"/>
          <w:marRight w:val="0"/>
          <w:marTop w:val="0"/>
          <w:marBottom w:val="0"/>
          <w:divBdr>
            <w:top w:val="none" w:sz="0" w:space="0" w:color="auto"/>
            <w:left w:val="none" w:sz="0" w:space="0" w:color="auto"/>
            <w:bottom w:val="none" w:sz="0" w:space="0" w:color="auto"/>
            <w:right w:val="none" w:sz="0" w:space="0" w:color="auto"/>
          </w:divBdr>
        </w:div>
        <w:div w:id="497885688">
          <w:marLeft w:val="0"/>
          <w:marRight w:val="0"/>
          <w:marTop w:val="0"/>
          <w:marBottom w:val="0"/>
          <w:divBdr>
            <w:top w:val="none" w:sz="0" w:space="0" w:color="auto"/>
            <w:left w:val="none" w:sz="0" w:space="0" w:color="auto"/>
            <w:bottom w:val="none" w:sz="0" w:space="0" w:color="auto"/>
            <w:right w:val="none" w:sz="0" w:space="0" w:color="auto"/>
          </w:divBdr>
        </w:div>
        <w:div w:id="771169054">
          <w:marLeft w:val="0"/>
          <w:marRight w:val="0"/>
          <w:marTop w:val="0"/>
          <w:marBottom w:val="0"/>
          <w:divBdr>
            <w:top w:val="none" w:sz="0" w:space="0" w:color="auto"/>
            <w:left w:val="none" w:sz="0" w:space="0" w:color="auto"/>
            <w:bottom w:val="none" w:sz="0" w:space="0" w:color="auto"/>
            <w:right w:val="none" w:sz="0" w:space="0" w:color="auto"/>
          </w:divBdr>
        </w:div>
        <w:div w:id="1850682258">
          <w:marLeft w:val="0"/>
          <w:marRight w:val="0"/>
          <w:marTop w:val="0"/>
          <w:marBottom w:val="0"/>
          <w:divBdr>
            <w:top w:val="none" w:sz="0" w:space="0" w:color="auto"/>
            <w:left w:val="none" w:sz="0" w:space="0" w:color="auto"/>
            <w:bottom w:val="none" w:sz="0" w:space="0" w:color="auto"/>
            <w:right w:val="none" w:sz="0" w:space="0" w:color="auto"/>
          </w:divBdr>
        </w:div>
        <w:div w:id="371463512">
          <w:marLeft w:val="0"/>
          <w:marRight w:val="0"/>
          <w:marTop w:val="0"/>
          <w:marBottom w:val="0"/>
          <w:divBdr>
            <w:top w:val="none" w:sz="0" w:space="0" w:color="auto"/>
            <w:left w:val="none" w:sz="0" w:space="0" w:color="auto"/>
            <w:bottom w:val="none" w:sz="0" w:space="0" w:color="auto"/>
            <w:right w:val="none" w:sz="0" w:space="0" w:color="auto"/>
          </w:divBdr>
        </w:div>
        <w:div w:id="1429034063">
          <w:marLeft w:val="0"/>
          <w:marRight w:val="0"/>
          <w:marTop w:val="0"/>
          <w:marBottom w:val="0"/>
          <w:divBdr>
            <w:top w:val="none" w:sz="0" w:space="0" w:color="auto"/>
            <w:left w:val="none" w:sz="0" w:space="0" w:color="auto"/>
            <w:bottom w:val="none" w:sz="0" w:space="0" w:color="auto"/>
            <w:right w:val="none" w:sz="0" w:space="0" w:color="auto"/>
          </w:divBdr>
        </w:div>
        <w:div w:id="1858158918">
          <w:marLeft w:val="0"/>
          <w:marRight w:val="0"/>
          <w:marTop w:val="0"/>
          <w:marBottom w:val="0"/>
          <w:divBdr>
            <w:top w:val="none" w:sz="0" w:space="0" w:color="auto"/>
            <w:left w:val="none" w:sz="0" w:space="0" w:color="auto"/>
            <w:bottom w:val="none" w:sz="0" w:space="0" w:color="auto"/>
            <w:right w:val="none" w:sz="0" w:space="0" w:color="auto"/>
          </w:divBdr>
        </w:div>
        <w:div w:id="1094279104">
          <w:marLeft w:val="0"/>
          <w:marRight w:val="0"/>
          <w:marTop w:val="0"/>
          <w:marBottom w:val="0"/>
          <w:divBdr>
            <w:top w:val="none" w:sz="0" w:space="0" w:color="auto"/>
            <w:left w:val="none" w:sz="0" w:space="0" w:color="auto"/>
            <w:bottom w:val="none" w:sz="0" w:space="0" w:color="auto"/>
            <w:right w:val="none" w:sz="0" w:space="0" w:color="auto"/>
          </w:divBdr>
        </w:div>
        <w:div w:id="1652826565">
          <w:marLeft w:val="0"/>
          <w:marRight w:val="0"/>
          <w:marTop w:val="0"/>
          <w:marBottom w:val="0"/>
          <w:divBdr>
            <w:top w:val="none" w:sz="0" w:space="0" w:color="auto"/>
            <w:left w:val="none" w:sz="0" w:space="0" w:color="auto"/>
            <w:bottom w:val="none" w:sz="0" w:space="0" w:color="auto"/>
            <w:right w:val="none" w:sz="0" w:space="0" w:color="auto"/>
          </w:divBdr>
        </w:div>
        <w:div w:id="214511628">
          <w:marLeft w:val="0"/>
          <w:marRight w:val="0"/>
          <w:marTop w:val="0"/>
          <w:marBottom w:val="0"/>
          <w:divBdr>
            <w:top w:val="none" w:sz="0" w:space="0" w:color="auto"/>
            <w:left w:val="none" w:sz="0" w:space="0" w:color="auto"/>
            <w:bottom w:val="none" w:sz="0" w:space="0" w:color="auto"/>
            <w:right w:val="none" w:sz="0" w:space="0" w:color="auto"/>
          </w:divBdr>
        </w:div>
        <w:div w:id="1632442533">
          <w:marLeft w:val="0"/>
          <w:marRight w:val="0"/>
          <w:marTop w:val="0"/>
          <w:marBottom w:val="0"/>
          <w:divBdr>
            <w:top w:val="none" w:sz="0" w:space="0" w:color="auto"/>
            <w:left w:val="none" w:sz="0" w:space="0" w:color="auto"/>
            <w:bottom w:val="none" w:sz="0" w:space="0" w:color="auto"/>
            <w:right w:val="none" w:sz="0" w:space="0" w:color="auto"/>
          </w:divBdr>
        </w:div>
        <w:div w:id="337196087">
          <w:marLeft w:val="0"/>
          <w:marRight w:val="0"/>
          <w:marTop w:val="0"/>
          <w:marBottom w:val="0"/>
          <w:divBdr>
            <w:top w:val="none" w:sz="0" w:space="0" w:color="auto"/>
            <w:left w:val="none" w:sz="0" w:space="0" w:color="auto"/>
            <w:bottom w:val="none" w:sz="0" w:space="0" w:color="auto"/>
            <w:right w:val="none" w:sz="0" w:space="0" w:color="auto"/>
          </w:divBdr>
        </w:div>
        <w:div w:id="1045717717">
          <w:marLeft w:val="0"/>
          <w:marRight w:val="0"/>
          <w:marTop w:val="0"/>
          <w:marBottom w:val="0"/>
          <w:divBdr>
            <w:top w:val="none" w:sz="0" w:space="0" w:color="auto"/>
            <w:left w:val="none" w:sz="0" w:space="0" w:color="auto"/>
            <w:bottom w:val="none" w:sz="0" w:space="0" w:color="auto"/>
            <w:right w:val="none" w:sz="0" w:space="0" w:color="auto"/>
          </w:divBdr>
        </w:div>
        <w:div w:id="792333587">
          <w:marLeft w:val="0"/>
          <w:marRight w:val="0"/>
          <w:marTop w:val="0"/>
          <w:marBottom w:val="0"/>
          <w:divBdr>
            <w:top w:val="none" w:sz="0" w:space="0" w:color="auto"/>
            <w:left w:val="none" w:sz="0" w:space="0" w:color="auto"/>
            <w:bottom w:val="none" w:sz="0" w:space="0" w:color="auto"/>
            <w:right w:val="none" w:sz="0" w:space="0" w:color="auto"/>
          </w:divBdr>
        </w:div>
        <w:div w:id="738139557">
          <w:marLeft w:val="0"/>
          <w:marRight w:val="0"/>
          <w:marTop w:val="0"/>
          <w:marBottom w:val="0"/>
          <w:divBdr>
            <w:top w:val="none" w:sz="0" w:space="0" w:color="auto"/>
            <w:left w:val="none" w:sz="0" w:space="0" w:color="auto"/>
            <w:bottom w:val="none" w:sz="0" w:space="0" w:color="auto"/>
            <w:right w:val="none" w:sz="0" w:space="0" w:color="auto"/>
          </w:divBdr>
        </w:div>
        <w:div w:id="1389650941">
          <w:marLeft w:val="0"/>
          <w:marRight w:val="0"/>
          <w:marTop w:val="0"/>
          <w:marBottom w:val="0"/>
          <w:divBdr>
            <w:top w:val="none" w:sz="0" w:space="0" w:color="auto"/>
            <w:left w:val="none" w:sz="0" w:space="0" w:color="auto"/>
            <w:bottom w:val="none" w:sz="0" w:space="0" w:color="auto"/>
            <w:right w:val="none" w:sz="0" w:space="0" w:color="auto"/>
          </w:divBdr>
        </w:div>
        <w:div w:id="2016299910">
          <w:marLeft w:val="0"/>
          <w:marRight w:val="0"/>
          <w:marTop w:val="0"/>
          <w:marBottom w:val="0"/>
          <w:divBdr>
            <w:top w:val="none" w:sz="0" w:space="0" w:color="auto"/>
            <w:left w:val="none" w:sz="0" w:space="0" w:color="auto"/>
            <w:bottom w:val="none" w:sz="0" w:space="0" w:color="auto"/>
            <w:right w:val="none" w:sz="0" w:space="0" w:color="auto"/>
          </w:divBdr>
        </w:div>
        <w:div w:id="1727411054">
          <w:marLeft w:val="0"/>
          <w:marRight w:val="0"/>
          <w:marTop w:val="0"/>
          <w:marBottom w:val="0"/>
          <w:divBdr>
            <w:top w:val="none" w:sz="0" w:space="0" w:color="auto"/>
            <w:left w:val="none" w:sz="0" w:space="0" w:color="auto"/>
            <w:bottom w:val="none" w:sz="0" w:space="0" w:color="auto"/>
            <w:right w:val="none" w:sz="0" w:space="0" w:color="auto"/>
          </w:divBdr>
        </w:div>
        <w:div w:id="562955131">
          <w:marLeft w:val="0"/>
          <w:marRight w:val="0"/>
          <w:marTop w:val="0"/>
          <w:marBottom w:val="0"/>
          <w:divBdr>
            <w:top w:val="none" w:sz="0" w:space="0" w:color="auto"/>
            <w:left w:val="none" w:sz="0" w:space="0" w:color="auto"/>
            <w:bottom w:val="none" w:sz="0" w:space="0" w:color="auto"/>
            <w:right w:val="none" w:sz="0" w:space="0" w:color="auto"/>
          </w:divBdr>
        </w:div>
        <w:div w:id="402728303">
          <w:marLeft w:val="0"/>
          <w:marRight w:val="0"/>
          <w:marTop w:val="0"/>
          <w:marBottom w:val="0"/>
          <w:divBdr>
            <w:top w:val="none" w:sz="0" w:space="0" w:color="auto"/>
            <w:left w:val="none" w:sz="0" w:space="0" w:color="auto"/>
            <w:bottom w:val="none" w:sz="0" w:space="0" w:color="auto"/>
            <w:right w:val="none" w:sz="0" w:space="0" w:color="auto"/>
          </w:divBdr>
        </w:div>
        <w:div w:id="927269888">
          <w:marLeft w:val="0"/>
          <w:marRight w:val="0"/>
          <w:marTop w:val="0"/>
          <w:marBottom w:val="0"/>
          <w:divBdr>
            <w:top w:val="none" w:sz="0" w:space="0" w:color="auto"/>
            <w:left w:val="none" w:sz="0" w:space="0" w:color="auto"/>
            <w:bottom w:val="none" w:sz="0" w:space="0" w:color="auto"/>
            <w:right w:val="none" w:sz="0" w:space="0" w:color="auto"/>
          </w:divBdr>
        </w:div>
        <w:div w:id="1912155854">
          <w:marLeft w:val="0"/>
          <w:marRight w:val="0"/>
          <w:marTop w:val="0"/>
          <w:marBottom w:val="0"/>
          <w:divBdr>
            <w:top w:val="none" w:sz="0" w:space="0" w:color="auto"/>
            <w:left w:val="none" w:sz="0" w:space="0" w:color="auto"/>
            <w:bottom w:val="none" w:sz="0" w:space="0" w:color="auto"/>
            <w:right w:val="none" w:sz="0" w:space="0" w:color="auto"/>
          </w:divBdr>
        </w:div>
        <w:div w:id="789973736">
          <w:marLeft w:val="0"/>
          <w:marRight w:val="0"/>
          <w:marTop w:val="0"/>
          <w:marBottom w:val="0"/>
          <w:divBdr>
            <w:top w:val="none" w:sz="0" w:space="0" w:color="auto"/>
            <w:left w:val="none" w:sz="0" w:space="0" w:color="auto"/>
            <w:bottom w:val="none" w:sz="0" w:space="0" w:color="auto"/>
            <w:right w:val="none" w:sz="0" w:space="0" w:color="auto"/>
          </w:divBdr>
        </w:div>
        <w:div w:id="1965890096">
          <w:marLeft w:val="0"/>
          <w:marRight w:val="0"/>
          <w:marTop w:val="0"/>
          <w:marBottom w:val="0"/>
          <w:divBdr>
            <w:top w:val="none" w:sz="0" w:space="0" w:color="auto"/>
            <w:left w:val="none" w:sz="0" w:space="0" w:color="auto"/>
            <w:bottom w:val="none" w:sz="0" w:space="0" w:color="auto"/>
            <w:right w:val="none" w:sz="0" w:space="0" w:color="auto"/>
          </w:divBdr>
        </w:div>
        <w:div w:id="913469164">
          <w:marLeft w:val="0"/>
          <w:marRight w:val="0"/>
          <w:marTop w:val="0"/>
          <w:marBottom w:val="0"/>
          <w:divBdr>
            <w:top w:val="none" w:sz="0" w:space="0" w:color="auto"/>
            <w:left w:val="none" w:sz="0" w:space="0" w:color="auto"/>
            <w:bottom w:val="none" w:sz="0" w:space="0" w:color="auto"/>
            <w:right w:val="none" w:sz="0" w:space="0" w:color="auto"/>
          </w:divBdr>
        </w:div>
        <w:div w:id="18091799">
          <w:marLeft w:val="0"/>
          <w:marRight w:val="0"/>
          <w:marTop w:val="0"/>
          <w:marBottom w:val="0"/>
          <w:divBdr>
            <w:top w:val="none" w:sz="0" w:space="0" w:color="auto"/>
            <w:left w:val="none" w:sz="0" w:space="0" w:color="auto"/>
            <w:bottom w:val="none" w:sz="0" w:space="0" w:color="auto"/>
            <w:right w:val="none" w:sz="0" w:space="0" w:color="auto"/>
          </w:divBdr>
        </w:div>
        <w:div w:id="2126918770">
          <w:marLeft w:val="0"/>
          <w:marRight w:val="0"/>
          <w:marTop w:val="0"/>
          <w:marBottom w:val="0"/>
          <w:divBdr>
            <w:top w:val="none" w:sz="0" w:space="0" w:color="auto"/>
            <w:left w:val="none" w:sz="0" w:space="0" w:color="auto"/>
            <w:bottom w:val="none" w:sz="0" w:space="0" w:color="auto"/>
            <w:right w:val="none" w:sz="0" w:space="0" w:color="auto"/>
          </w:divBdr>
        </w:div>
        <w:div w:id="165286367">
          <w:marLeft w:val="0"/>
          <w:marRight w:val="0"/>
          <w:marTop w:val="0"/>
          <w:marBottom w:val="0"/>
          <w:divBdr>
            <w:top w:val="none" w:sz="0" w:space="0" w:color="auto"/>
            <w:left w:val="none" w:sz="0" w:space="0" w:color="auto"/>
            <w:bottom w:val="none" w:sz="0" w:space="0" w:color="auto"/>
            <w:right w:val="none" w:sz="0" w:space="0" w:color="auto"/>
          </w:divBdr>
        </w:div>
        <w:div w:id="434594889">
          <w:marLeft w:val="0"/>
          <w:marRight w:val="0"/>
          <w:marTop w:val="0"/>
          <w:marBottom w:val="0"/>
          <w:divBdr>
            <w:top w:val="none" w:sz="0" w:space="0" w:color="auto"/>
            <w:left w:val="none" w:sz="0" w:space="0" w:color="auto"/>
            <w:bottom w:val="none" w:sz="0" w:space="0" w:color="auto"/>
            <w:right w:val="none" w:sz="0" w:space="0" w:color="auto"/>
          </w:divBdr>
        </w:div>
        <w:div w:id="1599942610">
          <w:marLeft w:val="0"/>
          <w:marRight w:val="0"/>
          <w:marTop w:val="0"/>
          <w:marBottom w:val="0"/>
          <w:divBdr>
            <w:top w:val="none" w:sz="0" w:space="0" w:color="auto"/>
            <w:left w:val="none" w:sz="0" w:space="0" w:color="auto"/>
            <w:bottom w:val="none" w:sz="0" w:space="0" w:color="auto"/>
            <w:right w:val="none" w:sz="0" w:space="0" w:color="auto"/>
          </w:divBdr>
        </w:div>
        <w:div w:id="361132228">
          <w:marLeft w:val="0"/>
          <w:marRight w:val="0"/>
          <w:marTop w:val="0"/>
          <w:marBottom w:val="0"/>
          <w:divBdr>
            <w:top w:val="none" w:sz="0" w:space="0" w:color="auto"/>
            <w:left w:val="none" w:sz="0" w:space="0" w:color="auto"/>
            <w:bottom w:val="none" w:sz="0" w:space="0" w:color="auto"/>
            <w:right w:val="none" w:sz="0" w:space="0" w:color="auto"/>
          </w:divBdr>
        </w:div>
        <w:div w:id="922177805">
          <w:marLeft w:val="0"/>
          <w:marRight w:val="0"/>
          <w:marTop w:val="0"/>
          <w:marBottom w:val="0"/>
          <w:divBdr>
            <w:top w:val="none" w:sz="0" w:space="0" w:color="auto"/>
            <w:left w:val="none" w:sz="0" w:space="0" w:color="auto"/>
            <w:bottom w:val="none" w:sz="0" w:space="0" w:color="auto"/>
            <w:right w:val="none" w:sz="0" w:space="0" w:color="auto"/>
          </w:divBdr>
        </w:div>
        <w:div w:id="1939025015">
          <w:marLeft w:val="0"/>
          <w:marRight w:val="0"/>
          <w:marTop w:val="0"/>
          <w:marBottom w:val="0"/>
          <w:divBdr>
            <w:top w:val="none" w:sz="0" w:space="0" w:color="auto"/>
            <w:left w:val="none" w:sz="0" w:space="0" w:color="auto"/>
            <w:bottom w:val="none" w:sz="0" w:space="0" w:color="auto"/>
            <w:right w:val="none" w:sz="0" w:space="0" w:color="auto"/>
          </w:divBdr>
        </w:div>
        <w:div w:id="1966081924">
          <w:marLeft w:val="0"/>
          <w:marRight w:val="0"/>
          <w:marTop w:val="0"/>
          <w:marBottom w:val="0"/>
          <w:divBdr>
            <w:top w:val="none" w:sz="0" w:space="0" w:color="auto"/>
            <w:left w:val="none" w:sz="0" w:space="0" w:color="auto"/>
            <w:bottom w:val="none" w:sz="0" w:space="0" w:color="auto"/>
            <w:right w:val="none" w:sz="0" w:space="0" w:color="auto"/>
          </w:divBdr>
        </w:div>
        <w:div w:id="1834484966">
          <w:marLeft w:val="0"/>
          <w:marRight w:val="0"/>
          <w:marTop w:val="0"/>
          <w:marBottom w:val="0"/>
          <w:divBdr>
            <w:top w:val="none" w:sz="0" w:space="0" w:color="auto"/>
            <w:left w:val="none" w:sz="0" w:space="0" w:color="auto"/>
            <w:bottom w:val="none" w:sz="0" w:space="0" w:color="auto"/>
            <w:right w:val="none" w:sz="0" w:space="0" w:color="auto"/>
          </w:divBdr>
        </w:div>
        <w:div w:id="2146777969">
          <w:marLeft w:val="0"/>
          <w:marRight w:val="0"/>
          <w:marTop w:val="0"/>
          <w:marBottom w:val="0"/>
          <w:divBdr>
            <w:top w:val="none" w:sz="0" w:space="0" w:color="auto"/>
            <w:left w:val="none" w:sz="0" w:space="0" w:color="auto"/>
            <w:bottom w:val="none" w:sz="0" w:space="0" w:color="auto"/>
            <w:right w:val="none" w:sz="0" w:space="0" w:color="auto"/>
          </w:divBdr>
        </w:div>
        <w:div w:id="1767925127">
          <w:marLeft w:val="0"/>
          <w:marRight w:val="0"/>
          <w:marTop w:val="0"/>
          <w:marBottom w:val="0"/>
          <w:divBdr>
            <w:top w:val="none" w:sz="0" w:space="0" w:color="auto"/>
            <w:left w:val="none" w:sz="0" w:space="0" w:color="auto"/>
            <w:bottom w:val="none" w:sz="0" w:space="0" w:color="auto"/>
            <w:right w:val="none" w:sz="0" w:space="0" w:color="auto"/>
          </w:divBdr>
        </w:div>
        <w:div w:id="423762872">
          <w:marLeft w:val="0"/>
          <w:marRight w:val="0"/>
          <w:marTop w:val="0"/>
          <w:marBottom w:val="0"/>
          <w:divBdr>
            <w:top w:val="none" w:sz="0" w:space="0" w:color="auto"/>
            <w:left w:val="none" w:sz="0" w:space="0" w:color="auto"/>
            <w:bottom w:val="none" w:sz="0" w:space="0" w:color="auto"/>
            <w:right w:val="none" w:sz="0" w:space="0" w:color="auto"/>
          </w:divBdr>
        </w:div>
        <w:div w:id="37123786">
          <w:marLeft w:val="0"/>
          <w:marRight w:val="0"/>
          <w:marTop w:val="0"/>
          <w:marBottom w:val="0"/>
          <w:divBdr>
            <w:top w:val="none" w:sz="0" w:space="0" w:color="auto"/>
            <w:left w:val="none" w:sz="0" w:space="0" w:color="auto"/>
            <w:bottom w:val="none" w:sz="0" w:space="0" w:color="auto"/>
            <w:right w:val="none" w:sz="0" w:space="0" w:color="auto"/>
          </w:divBdr>
        </w:div>
        <w:div w:id="1419323131">
          <w:marLeft w:val="0"/>
          <w:marRight w:val="0"/>
          <w:marTop w:val="0"/>
          <w:marBottom w:val="0"/>
          <w:divBdr>
            <w:top w:val="none" w:sz="0" w:space="0" w:color="auto"/>
            <w:left w:val="none" w:sz="0" w:space="0" w:color="auto"/>
            <w:bottom w:val="none" w:sz="0" w:space="0" w:color="auto"/>
            <w:right w:val="none" w:sz="0" w:space="0" w:color="auto"/>
          </w:divBdr>
        </w:div>
        <w:div w:id="1910918458">
          <w:marLeft w:val="0"/>
          <w:marRight w:val="0"/>
          <w:marTop w:val="0"/>
          <w:marBottom w:val="0"/>
          <w:divBdr>
            <w:top w:val="none" w:sz="0" w:space="0" w:color="auto"/>
            <w:left w:val="none" w:sz="0" w:space="0" w:color="auto"/>
            <w:bottom w:val="none" w:sz="0" w:space="0" w:color="auto"/>
            <w:right w:val="none" w:sz="0" w:space="0" w:color="auto"/>
          </w:divBdr>
        </w:div>
        <w:div w:id="1299192247">
          <w:marLeft w:val="0"/>
          <w:marRight w:val="0"/>
          <w:marTop w:val="0"/>
          <w:marBottom w:val="0"/>
          <w:divBdr>
            <w:top w:val="none" w:sz="0" w:space="0" w:color="auto"/>
            <w:left w:val="none" w:sz="0" w:space="0" w:color="auto"/>
            <w:bottom w:val="none" w:sz="0" w:space="0" w:color="auto"/>
            <w:right w:val="none" w:sz="0" w:space="0" w:color="auto"/>
          </w:divBdr>
        </w:div>
        <w:div w:id="462885950">
          <w:marLeft w:val="0"/>
          <w:marRight w:val="0"/>
          <w:marTop w:val="0"/>
          <w:marBottom w:val="0"/>
          <w:divBdr>
            <w:top w:val="none" w:sz="0" w:space="0" w:color="auto"/>
            <w:left w:val="none" w:sz="0" w:space="0" w:color="auto"/>
            <w:bottom w:val="none" w:sz="0" w:space="0" w:color="auto"/>
            <w:right w:val="none" w:sz="0" w:space="0" w:color="auto"/>
          </w:divBdr>
        </w:div>
        <w:div w:id="477193248">
          <w:marLeft w:val="0"/>
          <w:marRight w:val="0"/>
          <w:marTop w:val="0"/>
          <w:marBottom w:val="0"/>
          <w:divBdr>
            <w:top w:val="none" w:sz="0" w:space="0" w:color="auto"/>
            <w:left w:val="none" w:sz="0" w:space="0" w:color="auto"/>
            <w:bottom w:val="none" w:sz="0" w:space="0" w:color="auto"/>
            <w:right w:val="none" w:sz="0" w:space="0" w:color="auto"/>
          </w:divBdr>
        </w:div>
        <w:div w:id="1363089269">
          <w:marLeft w:val="0"/>
          <w:marRight w:val="0"/>
          <w:marTop w:val="0"/>
          <w:marBottom w:val="0"/>
          <w:divBdr>
            <w:top w:val="none" w:sz="0" w:space="0" w:color="auto"/>
            <w:left w:val="none" w:sz="0" w:space="0" w:color="auto"/>
            <w:bottom w:val="none" w:sz="0" w:space="0" w:color="auto"/>
            <w:right w:val="none" w:sz="0" w:space="0" w:color="auto"/>
          </w:divBdr>
        </w:div>
        <w:div w:id="1762095908">
          <w:marLeft w:val="0"/>
          <w:marRight w:val="0"/>
          <w:marTop w:val="0"/>
          <w:marBottom w:val="0"/>
          <w:divBdr>
            <w:top w:val="none" w:sz="0" w:space="0" w:color="auto"/>
            <w:left w:val="none" w:sz="0" w:space="0" w:color="auto"/>
            <w:bottom w:val="none" w:sz="0" w:space="0" w:color="auto"/>
            <w:right w:val="none" w:sz="0" w:space="0" w:color="auto"/>
          </w:divBdr>
        </w:div>
        <w:div w:id="1572227783">
          <w:marLeft w:val="0"/>
          <w:marRight w:val="0"/>
          <w:marTop w:val="0"/>
          <w:marBottom w:val="0"/>
          <w:divBdr>
            <w:top w:val="none" w:sz="0" w:space="0" w:color="auto"/>
            <w:left w:val="none" w:sz="0" w:space="0" w:color="auto"/>
            <w:bottom w:val="none" w:sz="0" w:space="0" w:color="auto"/>
            <w:right w:val="none" w:sz="0" w:space="0" w:color="auto"/>
          </w:divBdr>
        </w:div>
        <w:div w:id="1116943013">
          <w:marLeft w:val="0"/>
          <w:marRight w:val="0"/>
          <w:marTop w:val="0"/>
          <w:marBottom w:val="0"/>
          <w:divBdr>
            <w:top w:val="none" w:sz="0" w:space="0" w:color="auto"/>
            <w:left w:val="none" w:sz="0" w:space="0" w:color="auto"/>
            <w:bottom w:val="none" w:sz="0" w:space="0" w:color="auto"/>
            <w:right w:val="none" w:sz="0" w:space="0" w:color="auto"/>
          </w:divBdr>
        </w:div>
        <w:div w:id="1820422539">
          <w:marLeft w:val="0"/>
          <w:marRight w:val="0"/>
          <w:marTop w:val="0"/>
          <w:marBottom w:val="0"/>
          <w:divBdr>
            <w:top w:val="none" w:sz="0" w:space="0" w:color="auto"/>
            <w:left w:val="none" w:sz="0" w:space="0" w:color="auto"/>
            <w:bottom w:val="none" w:sz="0" w:space="0" w:color="auto"/>
            <w:right w:val="none" w:sz="0" w:space="0" w:color="auto"/>
          </w:divBdr>
        </w:div>
        <w:div w:id="2083748863">
          <w:marLeft w:val="0"/>
          <w:marRight w:val="0"/>
          <w:marTop w:val="0"/>
          <w:marBottom w:val="0"/>
          <w:divBdr>
            <w:top w:val="none" w:sz="0" w:space="0" w:color="auto"/>
            <w:left w:val="none" w:sz="0" w:space="0" w:color="auto"/>
            <w:bottom w:val="none" w:sz="0" w:space="0" w:color="auto"/>
            <w:right w:val="none" w:sz="0" w:space="0" w:color="auto"/>
          </w:divBdr>
        </w:div>
        <w:div w:id="42677692">
          <w:marLeft w:val="0"/>
          <w:marRight w:val="0"/>
          <w:marTop w:val="0"/>
          <w:marBottom w:val="0"/>
          <w:divBdr>
            <w:top w:val="none" w:sz="0" w:space="0" w:color="auto"/>
            <w:left w:val="none" w:sz="0" w:space="0" w:color="auto"/>
            <w:bottom w:val="none" w:sz="0" w:space="0" w:color="auto"/>
            <w:right w:val="none" w:sz="0" w:space="0" w:color="auto"/>
          </w:divBdr>
        </w:div>
        <w:div w:id="279726545">
          <w:marLeft w:val="0"/>
          <w:marRight w:val="0"/>
          <w:marTop w:val="0"/>
          <w:marBottom w:val="0"/>
          <w:divBdr>
            <w:top w:val="none" w:sz="0" w:space="0" w:color="auto"/>
            <w:left w:val="none" w:sz="0" w:space="0" w:color="auto"/>
            <w:bottom w:val="none" w:sz="0" w:space="0" w:color="auto"/>
            <w:right w:val="none" w:sz="0" w:space="0" w:color="auto"/>
          </w:divBdr>
        </w:div>
        <w:div w:id="1680040073">
          <w:marLeft w:val="0"/>
          <w:marRight w:val="0"/>
          <w:marTop w:val="0"/>
          <w:marBottom w:val="0"/>
          <w:divBdr>
            <w:top w:val="none" w:sz="0" w:space="0" w:color="auto"/>
            <w:left w:val="none" w:sz="0" w:space="0" w:color="auto"/>
            <w:bottom w:val="none" w:sz="0" w:space="0" w:color="auto"/>
            <w:right w:val="none" w:sz="0" w:space="0" w:color="auto"/>
          </w:divBdr>
        </w:div>
        <w:div w:id="388457414">
          <w:marLeft w:val="0"/>
          <w:marRight w:val="0"/>
          <w:marTop w:val="0"/>
          <w:marBottom w:val="0"/>
          <w:divBdr>
            <w:top w:val="none" w:sz="0" w:space="0" w:color="auto"/>
            <w:left w:val="none" w:sz="0" w:space="0" w:color="auto"/>
            <w:bottom w:val="none" w:sz="0" w:space="0" w:color="auto"/>
            <w:right w:val="none" w:sz="0" w:space="0" w:color="auto"/>
          </w:divBdr>
        </w:div>
        <w:div w:id="1417897060">
          <w:marLeft w:val="0"/>
          <w:marRight w:val="0"/>
          <w:marTop w:val="0"/>
          <w:marBottom w:val="0"/>
          <w:divBdr>
            <w:top w:val="none" w:sz="0" w:space="0" w:color="auto"/>
            <w:left w:val="none" w:sz="0" w:space="0" w:color="auto"/>
            <w:bottom w:val="none" w:sz="0" w:space="0" w:color="auto"/>
            <w:right w:val="none" w:sz="0" w:space="0" w:color="auto"/>
          </w:divBdr>
        </w:div>
        <w:div w:id="1777945021">
          <w:marLeft w:val="0"/>
          <w:marRight w:val="0"/>
          <w:marTop w:val="0"/>
          <w:marBottom w:val="0"/>
          <w:divBdr>
            <w:top w:val="none" w:sz="0" w:space="0" w:color="auto"/>
            <w:left w:val="none" w:sz="0" w:space="0" w:color="auto"/>
            <w:bottom w:val="none" w:sz="0" w:space="0" w:color="auto"/>
            <w:right w:val="none" w:sz="0" w:space="0" w:color="auto"/>
          </w:divBdr>
        </w:div>
        <w:div w:id="1696885821">
          <w:marLeft w:val="0"/>
          <w:marRight w:val="0"/>
          <w:marTop w:val="0"/>
          <w:marBottom w:val="0"/>
          <w:divBdr>
            <w:top w:val="none" w:sz="0" w:space="0" w:color="auto"/>
            <w:left w:val="none" w:sz="0" w:space="0" w:color="auto"/>
            <w:bottom w:val="none" w:sz="0" w:space="0" w:color="auto"/>
            <w:right w:val="none" w:sz="0" w:space="0" w:color="auto"/>
          </w:divBdr>
        </w:div>
        <w:div w:id="2106458173">
          <w:marLeft w:val="0"/>
          <w:marRight w:val="0"/>
          <w:marTop w:val="0"/>
          <w:marBottom w:val="0"/>
          <w:divBdr>
            <w:top w:val="none" w:sz="0" w:space="0" w:color="auto"/>
            <w:left w:val="none" w:sz="0" w:space="0" w:color="auto"/>
            <w:bottom w:val="none" w:sz="0" w:space="0" w:color="auto"/>
            <w:right w:val="none" w:sz="0" w:space="0" w:color="auto"/>
          </w:divBdr>
        </w:div>
        <w:div w:id="673993688">
          <w:marLeft w:val="0"/>
          <w:marRight w:val="0"/>
          <w:marTop w:val="0"/>
          <w:marBottom w:val="0"/>
          <w:divBdr>
            <w:top w:val="none" w:sz="0" w:space="0" w:color="auto"/>
            <w:left w:val="none" w:sz="0" w:space="0" w:color="auto"/>
            <w:bottom w:val="none" w:sz="0" w:space="0" w:color="auto"/>
            <w:right w:val="none" w:sz="0" w:space="0" w:color="auto"/>
          </w:divBdr>
        </w:div>
        <w:div w:id="653070837">
          <w:marLeft w:val="0"/>
          <w:marRight w:val="0"/>
          <w:marTop w:val="0"/>
          <w:marBottom w:val="0"/>
          <w:divBdr>
            <w:top w:val="none" w:sz="0" w:space="0" w:color="auto"/>
            <w:left w:val="none" w:sz="0" w:space="0" w:color="auto"/>
            <w:bottom w:val="none" w:sz="0" w:space="0" w:color="auto"/>
            <w:right w:val="none" w:sz="0" w:space="0" w:color="auto"/>
          </w:divBdr>
        </w:div>
        <w:div w:id="2018648755">
          <w:marLeft w:val="0"/>
          <w:marRight w:val="0"/>
          <w:marTop w:val="0"/>
          <w:marBottom w:val="0"/>
          <w:divBdr>
            <w:top w:val="none" w:sz="0" w:space="0" w:color="auto"/>
            <w:left w:val="none" w:sz="0" w:space="0" w:color="auto"/>
            <w:bottom w:val="none" w:sz="0" w:space="0" w:color="auto"/>
            <w:right w:val="none" w:sz="0" w:space="0" w:color="auto"/>
          </w:divBdr>
        </w:div>
        <w:div w:id="1064789904">
          <w:marLeft w:val="0"/>
          <w:marRight w:val="0"/>
          <w:marTop w:val="0"/>
          <w:marBottom w:val="0"/>
          <w:divBdr>
            <w:top w:val="none" w:sz="0" w:space="0" w:color="auto"/>
            <w:left w:val="none" w:sz="0" w:space="0" w:color="auto"/>
            <w:bottom w:val="none" w:sz="0" w:space="0" w:color="auto"/>
            <w:right w:val="none" w:sz="0" w:space="0" w:color="auto"/>
          </w:divBdr>
        </w:div>
        <w:div w:id="776949009">
          <w:marLeft w:val="0"/>
          <w:marRight w:val="0"/>
          <w:marTop w:val="0"/>
          <w:marBottom w:val="0"/>
          <w:divBdr>
            <w:top w:val="none" w:sz="0" w:space="0" w:color="auto"/>
            <w:left w:val="none" w:sz="0" w:space="0" w:color="auto"/>
            <w:bottom w:val="none" w:sz="0" w:space="0" w:color="auto"/>
            <w:right w:val="none" w:sz="0" w:space="0" w:color="auto"/>
          </w:divBdr>
        </w:div>
        <w:div w:id="380984961">
          <w:marLeft w:val="0"/>
          <w:marRight w:val="0"/>
          <w:marTop w:val="0"/>
          <w:marBottom w:val="0"/>
          <w:divBdr>
            <w:top w:val="none" w:sz="0" w:space="0" w:color="auto"/>
            <w:left w:val="none" w:sz="0" w:space="0" w:color="auto"/>
            <w:bottom w:val="none" w:sz="0" w:space="0" w:color="auto"/>
            <w:right w:val="none" w:sz="0" w:space="0" w:color="auto"/>
          </w:divBdr>
        </w:div>
        <w:div w:id="797069273">
          <w:marLeft w:val="0"/>
          <w:marRight w:val="0"/>
          <w:marTop w:val="0"/>
          <w:marBottom w:val="0"/>
          <w:divBdr>
            <w:top w:val="none" w:sz="0" w:space="0" w:color="auto"/>
            <w:left w:val="none" w:sz="0" w:space="0" w:color="auto"/>
            <w:bottom w:val="none" w:sz="0" w:space="0" w:color="auto"/>
            <w:right w:val="none" w:sz="0" w:space="0" w:color="auto"/>
          </w:divBdr>
        </w:div>
        <w:div w:id="1651906083">
          <w:marLeft w:val="0"/>
          <w:marRight w:val="0"/>
          <w:marTop w:val="0"/>
          <w:marBottom w:val="0"/>
          <w:divBdr>
            <w:top w:val="none" w:sz="0" w:space="0" w:color="auto"/>
            <w:left w:val="none" w:sz="0" w:space="0" w:color="auto"/>
            <w:bottom w:val="none" w:sz="0" w:space="0" w:color="auto"/>
            <w:right w:val="none" w:sz="0" w:space="0" w:color="auto"/>
          </w:divBdr>
        </w:div>
        <w:div w:id="1526560782">
          <w:marLeft w:val="0"/>
          <w:marRight w:val="0"/>
          <w:marTop w:val="0"/>
          <w:marBottom w:val="0"/>
          <w:divBdr>
            <w:top w:val="none" w:sz="0" w:space="0" w:color="auto"/>
            <w:left w:val="none" w:sz="0" w:space="0" w:color="auto"/>
            <w:bottom w:val="none" w:sz="0" w:space="0" w:color="auto"/>
            <w:right w:val="none" w:sz="0" w:space="0" w:color="auto"/>
          </w:divBdr>
        </w:div>
        <w:div w:id="1591426840">
          <w:marLeft w:val="0"/>
          <w:marRight w:val="0"/>
          <w:marTop w:val="0"/>
          <w:marBottom w:val="0"/>
          <w:divBdr>
            <w:top w:val="none" w:sz="0" w:space="0" w:color="auto"/>
            <w:left w:val="none" w:sz="0" w:space="0" w:color="auto"/>
            <w:bottom w:val="none" w:sz="0" w:space="0" w:color="auto"/>
            <w:right w:val="none" w:sz="0" w:space="0" w:color="auto"/>
          </w:divBdr>
        </w:div>
        <w:div w:id="473525726">
          <w:marLeft w:val="0"/>
          <w:marRight w:val="0"/>
          <w:marTop w:val="0"/>
          <w:marBottom w:val="0"/>
          <w:divBdr>
            <w:top w:val="none" w:sz="0" w:space="0" w:color="auto"/>
            <w:left w:val="none" w:sz="0" w:space="0" w:color="auto"/>
            <w:bottom w:val="none" w:sz="0" w:space="0" w:color="auto"/>
            <w:right w:val="none" w:sz="0" w:space="0" w:color="auto"/>
          </w:divBdr>
        </w:div>
        <w:div w:id="188834268">
          <w:marLeft w:val="0"/>
          <w:marRight w:val="0"/>
          <w:marTop w:val="0"/>
          <w:marBottom w:val="0"/>
          <w:divBdr>
            <w:top w:val="none" w:sz="0" w:space="0" w:color="auto"/>
            <w:left w:val="none" w:sz="0" w:space="0" w:color="auto"/>
            <w:bottom w:val="none" w:sz="0" w:space="0" w:color="auto"/>
            <w:right w:val="none" w:sz="0" w:space="0" w:color="auto"/>
          </w:divBdr>
        </w:div>
        <w:div w:id="1374769851">
          <w:marLeft w:val="0"/>
          <w:marRight w:val="0"/>
          <w:marTop w:val="0"/>
          <w:marBottom w:val="0"/>
          <w:divBdr>
            <w:top w:val="none" w:sz="0" w:space="0" w:color="auto"/>
            <w:left w:val="none" w:sz="0" w:space="0" w:color="auto"/>
            <w:bottom w:val="none" w:sz="0" w:space="0" w:color="auto"/>
            <w:right w:val="none" w:sz="0" w:space="0" w:color="auto"/>
          </w:divBdr>
        </w:div>
        <w:div w:id="1669871492">
          <w:marLeft w:val="0"/>
          <w:marRight w:val="0"/>
          <w:marTop w:val="0"/>
          <w:marBottom w:val="0"/>
          <w:divBdr>
            <w:top w:val="none" w:sz="0" w:space="0" w:color="auto"/>
            <w:left w:val="none" w:sz="0" w:space="0" w:color="auto"/>
            <w:bottom w:val="none" w:sz="0" w:space="0" w:color="auto"/>
            <w:right w:val="none" w:sz="0" w:space="0" w:color="auto"/>
          </w:divBdr>
        </w:div>
        <w:div w:id="1335690445">
          <w:marLeft w:val="0"/>
          <w:marRight w:val="0"/>
          <w:marTop w:val="0"/>
          <w:marBottom w:val="0"/>
          <w:divBdr>
            <w:top w:val="none" w:sz="0" w:space="0" w:color="auto"/>
            <w:left w:val="none" w:sz="0" w:space="0" w:color="auto"/>
            <w:bottom w:val="none" w:sz="0" w:space="0" w:color="auto"/>
            <w:right w:val="none" w:sz="0" w:space="0" w:color="auto"/>
          </w:divBdr>
        </w:div>
        <w:div w:id="979769707">
          <w:marLeft w:val="0"/>
          <w:marRight w:val="0"/>
          <w:marTop w:val="0"/>
          <w:marBottom w:val="0"/>
          <w:divBdr>
            <w:top w:val="none" w:sz="0" w:space="0" w:color="auto"/>
            <w:left w:val="none" w:sz="0" w:space="0" w:color="auto"/>
            <w:bottom w:val="none" w:sz="0" w:space="0" w:color="auto"/>
            <w:right w:val="none" w:sz="0" w:space="0" w:color="auto"/>
          </w:divBdr>
        </w:div>
        <w:div w:id="789856953">
          <w:marLeft w:val="0"/>
          <w:marRight w:val="0"/>
          <w:marTop w:val="0"/>
          <w:marBottom w:val="0"/>
          <w:divBdr>
            <w:top w:val="none" w:sz="0" w:space="0" w:color="auto"/>
            <w:left w:val="none" w:sz="0" w:space="0" w:color="auto"/>
            <w:bottom w:val="none" w:sz="0" w:space="0" w:color="auto"/>
            <w:right w:val="none" w:sz="0" w:space="0" w:color="auto"/>
          </w:divBdr>
        </w:div>
        <w:div w:id="1495025030">
          <w:marLeft w:val="0"/>
          <w:marRight w:val="0"/>
          <w:marTop w:val="0"/>
          <w:marBottom w:val="0"/>
          <w:divBdr>
            <w:top w:val="none" w:sz="0" w:space="0" w:color="auto"/>
            <w:left w:val="none" w:sz="0" w:space="0" w:color="auto"/>
            <w:bottom w:val="none" w:sz="0" w:space="0" w:color="auto"/>
            <w:right w:val="none" w:sz="0" w:space="0" w:color="auto"/>
          </w:divBdr>
        </w:div>
        <w:div w:id="1140457906">
          <w:marLeft w:val="0"/>
          <w:marRight w:val="0"/>
          <w:marTop w:val="0"/>
          <w:marBottom w:val="0"/>
          <w:divBdr>
            <w:top w:val="none" w:sz="0" w:space="0" w:color="auto"/>
            <w:left w:val="none" w:sz="0" w:space="0" w:color="auto"/>
            <w:bottom w:val="none" w:sz="0" w:space="0" w:color="auto"/>
            <w:right w:val="none" w:sz="0" w:space="0" w:color="auto"/>
          </w:divBdr>
        </w:div>
        <w:div w:id="499394730">
          <w:marLeft w:val="0"/>
          <w:marRight w:val="0"/>
          <w:marTop w:val="0"/>
          <w:marBottom w:val="0"/>
          <w:divBdr>
            <w:top w:val="none" w:sz="0" w:space="0" w:color="auto"/>
            <w:left w:val="none" w:sz="0" w:space="0" w:color="auto"/>
            <w:bottom w:val="none" w:sz="0" w:space="0" w:color="auto"/>
            <w:right w:val="none" w:sz="0" w:space="0" w:color="auto"/>
          </w:divBdr>
        </w:div>
        <w:div w:id="387071936">
          <w:marLeft w:val="0"/>
          <w:marRight w:val="0"/>
          <w:marTop w:val="0"/>
          <w:marBottom w:val="0"/>
          <w:divBdr>
            <w:top w:val="none" w:sz="0" w:space="0" w:color="auto"/>
            <w:left w:val="none" w:sz="0" w:space="0" w:color="auto"/>
            <w:bottom w:val="none" w:sz="0" w:space="0" w:color="auto"/>
            <w:right w:val="none" w:sz="0" w:space="0" w:color="auto"/>
          </w:divBdr>
        </w:div>
        <w:div w:id="1013918626">
          <w:marLeft w:val="0"/>
          <w:marRight w:val="0"/>
          <w:marTop w:val="0"/>
          <w:marBottom w:val="0"/>
          <w:divBdr>
            <w:top w:val="none" w:sz="0" w:space="0" w:color="auto"/>
            <w:left w:val="none" w:sz="0" w:space="0" w:color="auto"/>
            <w:bottom w:val="none" w:sz="0" w:space="0" w:color="auto"/>
            <w:right w:val="none" w:sz="0" w:space="0" w:color="auto"/>
          </w:divBdr>
        </w:div>
        <w:div w:id="2033065780">
          <w:marLeft w:val="0"/>
          <w:marRight w:val="0"/>
          <w:marTop w:val="0"/>
          <w:marBottom w:val="0"/>
          <w:divBdr>
            <w:top w:val="none" w:sz="0" w:space="0" w:color="auto"/>
            <w:left w:val="none" w:sz="0" w:space="0" w:color="auto"/>
            <w:bottom w:val="none" w:sz="0" w:space="0" w:color="auto"/>
            <w:right w:val="none" w:sz="0" w:space="0" w:color="auto"/>
          </w:divBdr>
        </w:div>
        <w:div w:id="201752019">
          <w:marLeft w:val="0"/>
          <w:marRight w:val="0"/>
          <w:marTop w:val="0"/>
          <w:marBottom w:val="0"/>
          <w:divBdr>
            <w:top w:val="none" w:sz="0" w:space="0" w:color="auto"/>
            <w:left w:val="none" w:sz="0" w:space="0" w:color="auto"/>
            <w:bottom w:val="none" w:sz="0" w:space="0" w:color="auto"/>
            <w:right w:val="none" w:sz="0" w:space="0" w:color="auto"/>
          </w:divBdr>
        </w:div>
        <w:div w:id="1026061846">
          <w:marLeft w:val="0"/>
          <w:marRight w:val="0"/>
          <w:marTop w:val="0"/>
          <w:marBottom w:val="0"/>
          <w:divBdr>
            <w:top w:val="none" w:sz="0" w:space="0" w:color="auto"/>
            <w:left w:val="none" w:sz="0" w:space="0" w:color="auto"/>
            <w:bottom w:val="none" w:sz="0" w:space="0" w:color="auto"/>
            <w:right w:val="none" w:sz="0" w:space="0" w:color="auto"/>
          </w:divBdr>
        </w:div>
        <w:div w:id="1548032595">
          <w:marLeft w:val="0"/>
          <w:marRight w:val="0"/>
          <w:marTop w:val="0"/>
          <w:marBottom w:val="0"/>
          <w:divBdr>
            <w:top w:val="none" w:sz="0" w:space="0" w:color="auto"/>
            <w:left w:val="none" w:sz="0" w:space="0" w:color="auto"/>
            <w:bottom w:val="none" w:sz="0" w:space="0" w:color="auto"/>
            <w:right w:val="none" w:sz="0" w:space="0" w:color="auto"/>
          </w:divBdr>
        </w:div>
        <w:div w:id="2107537301">
          <w:marLeft w:val="0"/>
          <w:marRight w:val="0"/>
          <w:marTop w:val="0"/>
          <w:marBottom w:val="0"/>
          <w:divBdr>
            <w:top w:val="none" w:sz="0" w:space="0" w:color="auto"/>
            <w:left w:val="none" w:sz="0" w:space="0" w:color="auto"/>
            <w:bottom w:val="none" w:sz="0" w:space="0" w:color="auto"/>
            <w:right w:val="none" w:sz="0" w:space="0" w:color="auto"/>
          </w:divBdr>
        </w:div>
        <w:div w:id="789395639">
          <w:marLeft w:val="0"/>
          <w:marRight w:val="0"/>
          <w:marTop w:val="0"/>
          <w:marBottom w:val="0"/>
          <w:divBdr>
            <w:top w:val="none" w:sz="0" w:space="0" w:color="auto"/>
            <w:left w:val="none" w:sz="0" w:space="0" w:color="auto"/>
            <w:bottom w:val="none" w:sz="0" w:space="0" w:color="auto"/>
            <w:right w:val="none" w:sz="0" w:space="0" w:color="auto"/>
          </w:divBdr>
        </w:div>
        <w:div w:id="1261596990">
          <w:marLeft w:val="0"/>
          <w:marRight w:val="0"/>
          <w:marTop w:val="0"/>
          <w:marBottom w:val="0"/>
          <w:divBdr>
            <w:top w:val="none" w:sz="0" w:space="0" w:color="auto"/>
            <w:left w:val="none" w:sz="0" w:space="0" w:color="auto"/>
            <w:bottom w:val="none" w:sz="0" w:space="0" w:color="auto"/>
            <w:right w:val="none" w:sz="0" w:space="0" w:color="auto"/>
          </w:divBdr>
        </w:div>
        <w:div w:id="27924346">
          <w:marLeft w:val="0"/>
          <w:marRight w:val="0"/>
          <w:marTop w:val="0"/>
          <w:marBottom w:val="0"/>
          <w:divBdr>
            <w:top w:val="none" w:sz="0" w:space="0" w:color="auto"/>
            <w:left w:val="none" w:sz="0" w:space="0" w:color="auto"/>
            <w:bottom w:val="none" w:sz="0" w:space="0" w:color="auto"/>
            <w:right w:val="none" w:sz="0" w:space="0" w:color="auto"/>
          </w:divBdr>
        </w:div>
        <w:div w:id="739982399">
          <w:marLeft w:val="0"/>
          <w:marRight w:val="0"/>
          <w:marTop w:val="0"/>
          <w:marBottom w:val="0"/>
          <w:divBdr>
            <w:top w:val="none" w:sz="0" w:space="0" w:color="auto"/>
            <w:left w:val="none" w:sz="0" w:space="0" w:color="auto"/>
            <w:bottom w:val="none" w:sz="0" w:space="0" w:color="auto"/>
            <w:right w:val="none" w:sz="0" w:space="0" w:color="auto"/>
          </w:divBdr>
        </w:div>
        <w:div w:id="1436512348">
          <w:marLeft w:val="0"/>
          <w:marRight w:val="0"/>
          <w:marTop w:val="0"/>
          <w:marBottom w:val="0"/>
          <w:divBdr>
            <w:top w:val="none" w:sz="0" w:space="0" w:color="auto"/>
            <w:left w:val="none" w:sz="0" w:space="0" w:color="auto"/>
            <w:bottom w:val="none" w:sz="0" w:space="0" w:color="auto"/>
            <w:right w:val="none" w:sz="0" w:space="0" w:color="auto"/>
          </w:divBdr>
        </w:div>
        <w:div w:id="448858854">
          <w:marLeft w:val="0"/>
          <w:marRight w:val="0"/>
          <w:marTop w:val="0"/>
          <w:marBottom w:val="0"/>
          <w:divBdr>
            <w:top w:val="none" w:sz="0" w:space="0" w:color="auto"/>
            <w:left w:val="none" w:sz="0" w:space="0" w:color="auto"/>
            <w:bottom w:val="none" w:sz="0" w:space="0" w:color="auto"/>
            <w:right w:val="none" w:sz="0" w:space="0" w:color="auto"/>
          </w:divBdr>
        </w:div>
        <w:div w:id="666831061">
          <w:marLeft w:val="0"/>
          <w:marRight w:val="0"/>
          <w:marTop w:val="0"/>
          <w:marBottom w:val="0"/>
          <w:divBdr>
            <w:top w:val="none" w:sz="0" w:space="0" w:color="auto"/>
            <w:left w:val="none" w:sz="0" w:space="0" w:color="auto"/>
            <w:bottom w:val="none" w:sz="0" w:space="0" w:color="auto"/>
            <w:right w:val="none" w:sz="0" w:space="0" w:color="auto"/>
          </w:divBdr>
        </w:div>
        <w:div w:id="1448544056">
          <w:marLeft w:val="0"/>
          <w:marRight w:val="0"/>
          <w:marTop w:val="0"/>
          <w:marBottom w:val="0"/>
          <w:divBdr>
            <w:top w:val="none" w:sz="0" w:space="0" w:color="auto"/>
            <w:left w:val="none" w:sz="0" w:space="0" w:color="auto"/>
            <w:bottom w:val="none" w:sz="0" w:space="0" w:color="auto"/>
            <w:right w:val="none" w:sz="0" w:space="0" w:color="auto"/>
          </w:divBdr>
        </w:div>
        <w:div w:id="1875195529">
          <w:marLeft w:val="0"/>
          <w:marRight w:val="0"/>
          <w:marTop w:val="0"/>
          <w:marBottom w:val="0"/>
          <w:divBdr>
            <w:top w:val="none" w:sz="0" w:space="0" w:color="auto"/>
            <w:left w:val="none" w:sz="0" w:space="0" w:color="auto"/>
            <w:bottom w:val="none" w:sz="0" w:space="0" w:color="auto"/>
            <w:right w:val="none" w:sz="0" w:space="0" w:color="auto"/>
          </w:divBdr>
        </w:div>
        <w:div w:id="998191592">
          <w:marLeft w:val="0"/>
          <w:marRight w:val="0"/>
          <w:marTop w:val="0"/>
          <w:marBottom w:val="0"/>
          <w:divBdr>
            <w:top w:val="none" w:sz="0" w:space="0" w:color="auto"/>
            <w:left w:val="none" w:sz="0" w:space="0" w:color="auto"/>
            <w:bottom w:val="none" w:sz="0" w:space="0" w:color="auto"/>
            <w:right w:val="none" w:sz="0" w:space="0" w:color="auto"/>
          </w:divBdr>
        </w:div>
        <w:div w:id="883642445">
          <w:marLeft w:val="0"/>
          <w:marRight w:val="0"/>
          <w:marTop w:val="0"/>
          <w:marBottom w:val="0"/>
          <w:divBdr>
            <w:top w:val="none" w:sz="0" w:space="0" w:color="auto"/>
            <w:left w:val="none" w:sz="0" w:space="0" w:color="auto"/>
            <w:bottom w:val="none" w:sz="0" w:space="0" w:color="auto"/>
            <w:right w:val="none" w:sz="0" w:space="0" w:color="auto"/>
          </w:divBdr>
        </w:div>
        <w:div w:id="1133135417">
          <w:marLeft w:val="0"/>
          <w:marRight w:val="0"/>
          <w:marTop w:val="0"/>
          <w:marBottom w:val="0"/>
          <w:divBdr>
            <w:top w:val="none" w:sz="0" w:space="0" w:color="auto"/>
            <w:left w:val="none" w:sz="0" w:space="0" w:color="auto"/>
            <w:bottom w:val="none" w:sz="0" w:space="0" w:color="auto"/>
            <w:right w:val="none" w:sz="0" w:space="0" w:color="auto"/>
          </w:divBdr>
        </w:div>
        <w:div w:id="397704099">
          <w:marLeft w:val="0"/>
          <w:marRight w:val="0"/>
          <w:marTop w:val="0"/>
          <w:marBottom w:val="0"/>
          <w:divBdr>
            <w:top w:val="none" w:sz="0" w:space="0" w:color="auto"/>
            <w:left w:val="none" w:sz="0" w:space="0" w:color="auto"/>
            <w:bottom w:val="none" w:sz="0" w:space="0" w:color="auto"/>
            <w:right w:val="none" w:sz="0" w:space="0" w:color="auto"/>
          </w:divBdr>
        </w:div>
        <w:div w:id="1286816337">
          <w:marLeft w:val="0"/>
          <w:marRight w:val="0"/>
          <w:marTop w:val="0"/>
          <w:marBottom w:val="0"/>
          <w:divBdr>
            <w:top w:val="none" w:sz="0" w:space="0" w:color="auto"/>
            <w:left w:val="none" w:sz="0" w:space="0" w:color="auto"/>
            <w:bottom w:val="none" w:sz="0" w:space="0" w:color="auto"/>
            <w:right w:val="none" w:sz="0" w:space="0" w:color="auto"/>
          </w:divBdr>
        </w:div>
        <w:div w:id="977497151">
          <w:marLeft w:val="0"/>
          <w:marRight w:val="0"/>
          <w:marTop w:val="0"/>
          <w:marBottom w:val="0"/>
          <w:divBdr>
            <w:top w:val="none" w:sz="0" w:space="0" w:color="auto"/>
            <w:left w:val="none" w:sz="0" w:space="0" w:color="auto"/>
            <w:bottom w:val="none" w:sz="0" w:space="0" w:color="auto"/>
            <w:right w:val="none" w:sz="0" w:space="0" w:color="auto"/>
          </w:divBdr>
        </w:div>
        <w:div w:id="1258364524">
          <w:marLeft w:val="0"/>
          <w:marRight w:val="0"/>
          <w:marTop w:val="0"/>
          <w:marBottom w:val="0"/>
          <w:divBdr>
            <w:top w:val="none" w:sz="0" w:space="0" w:color="auto"/>
            <w:left w:val="none" w:sz="0" w:space="0" w:color="auto"/>
            <w:bottom w:val="none" w:sz="0" w:space="0" w:color="auto"/>
            <w:right w:val="none" w:sz="0" w:space="0" w:color="auto"/>
          </w:divBdr>
        </w:div>
        <w:div w:id="637297157">
          <w:marLeft w:val="0"/>
          <w:marRight w:val="0"/>
          <w:marTop w:val="0"/>
          <w:marBottom w:val="0"/>
          <w:divBdr>
            <w:top w:val="none" w:sz="0" w:space="0" w:color="auto"/>
            <w:left w:val="none" w:sz="0" w:space="0" w:color="auto"/>
            <w:bottom w:val="none" w:sz="0" w:space="0" w:color="auto"/>
            <w:right w:val="none" w:sz="0" w:space="0" w:color="auto"/>
          </w:divBdr>
        </w:div>
        <w:div w:id="44064880">
          <w:marLeft w:val="0"/>
          <w:marRight w:val="0"/>
          <w:marTop w:val="0"/>
          <w:marBottom w:val="0"/>
          <w:divBdr>
            <w:top w:val="none" w:sz="0" w:space="0" w:color="auto"/>
            <w:left w:val="none" w:sz="0" w:space="0" w:color="auto"/>
            <w:bottom w:val="none" w:sz="0" w:space="0" w:color="auto"/>
            <w:right w:val="none" w:sz="0" w:space="0" w:color="auto"/>
          </w:divBdr>
        </w:div>
        <w:div w:id="979264571">
          <w:marLeft w:val="0"/>
          <w:marRight w:val="0"/>
          <w:marTop w:val="0"/>
          <w:marBottom w:val="0"/>
          <w:divBdr>
            <w:top w:val="none" w:sz="0" w:space="0" w:color="auto"/>
            <w:left w:val="none" w:sz="0" w:space="0" w:color="auto"/>
            <w:bottom w:val="none" w:sz="0" w:space="0" w:color="auto"/>
            <w:right w:val="none" w:sz="0" w:space="0" w:color="auto"/>
          </w:divBdr>
        </w:div>
        <w:div w:id="1507090254">
          <w:marLeft w:val="0"/>
          <w:marRight w:val="0"/>
          <w:marTop w:val="0"/>
          <w:marBottom w:val="0"/>
          <w:divBdr>
            <w:top w:val="none" w:sz="0" w:space="0" w:color="auto"/>
            <w:left w:val="none" w:sz="0" w:space="0" w:color="auto"/>
            <w:bottom w:val="none" w:sz="0" w:space="0" w:color="auto"/>
            <w:right w:val="none" w:sz="0" w:space="0" w:color="auto"/>
          </w:divBdr>
        </w:div>
        <w:div w:id="1368917302">
          <w:marLeft w:val="0"/>
          <w:marRight w:val="0"/>
          <w:marTop w:val="0"/>
          <w:marBottom w:val="0"/>
          <w:divBdr>
            <w:top w:val="none" w:sz="0" w:space="0" w:color="auto"/>
            <w:left w:val="none" w:sz="0" w:space="0" w:color="auto"/>
            <w:bottom w:val="none" w:sz="0" w:space="0" w:color="auto"/>
            <w:right w:val="none" w:sz="0" w:space="0" w:color="auto"/>
          </w:divBdr>
        </w:div>
        <w:div w:id="1818913298">
          <w:marLeft w:val="0"/>
          <w:marRight w:val="0"/>
          <w:marTop w:val="0"/>
          <w:marBottom w:val="0"/>
          <w:divBdr>
            <w:top w:val="none" w:sz="0" w:space="0" w:color="auto"/>
            <w:left w:val="none" w:sz="0" w:space="0" w:color="auto"/>
            <w:bottom w:val="none" w:sz="0" w:space="0" w:color="auto"/>
            <w:right w:val="none" w:sz="0" w:space="0" w:color="auto"/>
          </w:divBdr>
        </w:div>
        <w:div w:id="1515656386">
          <w:marLeft w:val="0"/>
          <w:marRight w:val="0"/>
          <w:marTop w:val="0"/>
          <w:marBottom w:val="0"/>
          <w:divBdr>
            <w:top w:val="none" w:sz="0" w:space="0" w:color="auto"/>
            <w:left w:val="none" w:sz="0" w:space="0" w:color="auto"/>
            <w:bottom w:val="none" w:sz="0" w:space="0" w:color="auto"/>
            <w:right w:val="none" w:sz="0" w:space="0" w:color="auto"/>
          </w:divBdr>
        </w:div>
        <w:div w:id="1505509428">
          <w:marLeft w:val="0"/>
          <w:marRight w:val="0"/>
          <w:marTop w:val="0"/>
          <w:marBottom w:val="0"/>
          <w:divBdr>
            <w:top w:val="none" w:sz="0" w:space="0" w:color="auto"/>
            <w:left w:val="none" w:sz="0" w:space="0" w:color="auto"/>
            <w:bottom w:val="none" w:sz="0" w:space="0" w:color="auto"/>
            <w:right w:val="none" w:sz="0" w:space="0" w:color="auto"/>
          </w:divBdr>
        </w:div>
        <w:div w:id="821314860">
          <w:marLeft w:val="0"/>
          <w:marRight w:val="0"/>
          <w:marTop w:val="0"/>
          <w:marBottom w:val="0"/>
          <w:divBdr>
            <w:top w:val="none" w:sz="0" w:space="0" w:color="auto"/>
            <w:left w:val="none" w:sz="0" w:space="0" w:color="auto"/>
            <w:bottom w:val="none" w:sz="0" w:space="0" w:color="auto"/>
            <w:right w:val="none" w:sz="0" w:space="0" w:color="auto"/>
          </w:divBdr>
        </w:div>
        <w:div w:id="1248147211">
          <w:marLeft w:val="0"/>
          <w:marRight w:val="0"/>
          <w:marTop w:val="0"/>
          <w:marBottom w:val="0"/>
          <w:divBdr>
            <w:top w:val="none" w:sz="0" w:space="0" w:color="auto"/>
            <w:left w:val="none" w:sz="0" w:space="0" w:color="auto"/>
            <w:bottom w:val="none" w:sz="0" w:space="0" w:color="auto"/>
            <w:right w:val="none" w:sz="0" w:space="0" w:color="auto"/>
          </w:divBdr>
        </w:div>
        <w:div w:id="1261060585">
          <w:marLeft w:val="0"/>
          <w:marRight w:val="0"/>
          <w:marTop w:val="0"/>
          <w:marBottom w:val="0"/>
          <w:divBdr>
            <w:top w:val="none" w:sz="0" w:space="0" w:color="auto"/>
            <w:left w:val="none" w:sz="0" w:space="0" w:color="auto"/>
            <w:bottom w:val="none" w:sz="0" w:space="0" w:color="auto"/>
            <w:right w:val="none" w:sz="0" w:space="0" w:color="auto"/>
          </w:divBdr>
        </w:div>
        <w:div w:id="726339283">
          <w:marLeft w:val="0"/>
          <w:marRight w:val="0"/>
          <w:marTop w:val="0"/>
          <w:marBottom w:val="0"/>
          <w:divBdr>
            <w:top w:val="none" w:sz="0" w:space="0" w:color="auto"/>
            <w:left w:val="none" w:sz="0" w:space="0" w:color="auto"/>
            <w:bottom w:val="none" w:sz="0" w:space="0" w:color="auto"/>
            <w:right w:val="none" w:sz="0" w:space="0" w:color="auto"/>
          </w:divBdr>
        </w:div>
        <w:div w:id="1265532100">
          <w:marLeft w:val="0"/>
          <w:marRight w:val="0"/>
          <w:marTop w:val="0"/>
          <w:marBottom w:val="0"/>
          <w:divBdr>
            <w:top w:val="none" w:sz="0" w:space="0" w:color="auto"/>
            <w:left w:val="none" w:sz="0" w:space="0" w:color="auto"/>
            <w:bottom w:val="none" w:sz="0" w:space="0" w:color="auto"/>
            <w:right w:val="none" w:sz="0" w:space="0" w:color="auto"/>
          </w:divBdr>
        </w:div>
        <w:div w:id="174538188">
          <w:marLeft w:val="0"/>
          <w:marRight w:val="0"/>
          <w:marTop w:val="0"/>
          <w:marBottom w:val="0"/>
          <w:divBdr>
            <w:top w:val="none" w:sz="0" w:space="0" w:color="auto"/>
            <w:left w:val="none" w:sz="0" w:space="0" w:color="auto"/>
            <w:bottom w:val="none" w:sz="0" w:space="0" w:color="auto"/>
            <w:right w:val="none" w:sz="0" w:space="0" w:color="auto"/>
          </w:divBdr>
        </w:div>
        <w:div w:id="1172989550">
          <w:marLeft w:val="0"/>
          <w:marRight w:val="0"/>
          <w:marTop w:val="0"/>
          <w:marBottom w:val="0"/>
          <w:divBdr>
            <w:top w:val="none" w:sz="0" w:space="0" w:color="auto"/>
            <w:left w:val="none" w:sz="0" w:space="0" w:color="auto"/>
            <w:bottom w:val="none" w:sz="0" w:space="0" w:color="auto"/>
            <w:right w:val="none" w:sz="0" w:space="0" w:color="auto"/>
          </w:divBdr>
        </w:div>
        <w:div w:id="647395252">
          <w:marLeft w:val="0"/>
          <w:marRight w:val="0"/>
          <w:marTop w:val="0"/>
          <w:marBottom w:val="0"/>
          <w:divBdr>
            <w:top w:val="none" w:sz="0" w:space="0" w:color="auto"/>
            <w:left w:val="none" w:sz="0" w:space="0" w:color="auto"/>
            <w:bottom w:val="none" w:sz="0" w:space="0" w:color="auto"/>
            <w:right w:val="none" w:sz="0" w:space="0" w:color="auto"/>
          </w:divBdr>
        </w:div>
        <w:div w:id="1818450687">
          <w:marLeft w:val="0"/>
          <w:marRight w:val="0"/>
          <w:marTop w:val="0"/>
          <w:marBottom w:val="0"/>
          <w:divBdr>
            <w:top w:val="none" w:sz="0" w:space="0" w:color="auto"/>
            <w:left w:val="none" w:sz="0" w:space="0" w:color="auto"/>
            <w:bottom w:val="none" w:sz="0" w:space="0" w:color="auto"/>
            <w:right w:val="none" w:sz="0" w:space="0" w:color="auto"/>
          </w:divBdr>
        </w:div>
        <w:div w:id="250940202">
          <w:marLeft w:val="0"/>
          <w:marRight w:val="0"/>
          <w:marTop w:val="0"/>
          <w:marBottom w:val="0"/>
          <w:divBdr>
            <w:top w:val="none" w:sz="0" w:space="0" w:color="auto"/>
            <w:left w:val="none" w:sz="0" w:space="0" w:color="auto"/>
            <w:bottom w:val="none" w:sz="0" w:space="0" w:color="auto"/>
            <w:right w:val="none" w:sz="0" w:space="0" w:color="auto"/>
          </w:divBdr>
        </w:div>
        <w:div w:id="1401556619">
          <w:marLeft w:val="0"/>
          <w:marRight w:val="0"/>
          <w:marTop w:val="0"/>
          <w:marBottom w:val="0"/>
          <w:divBdr>
            <w:top w:val="none" w:sz="0" w:space="0" w:color="auto"/>
            <w:left w:val="none" w:sz="0" w:space="0" w:color="auto"/>
            <w:bottom w:val="none" w:sz="0" w:space="0" w:color="auto"/>
            <w:right w:val="none" w:sz="0" w:space="0" w:color="auto"/>
          </w:divBdr>
        </w:div>
        <w:div w:id="1950697758">
          <w:marLeft w:val="0"/>
          <w:marRight w:val="0"/>
          <w:marTop w:val="0"/>
          <w:marBottom w:val="0"/>
          <w:divBdr>
            <w:top w:val="none" w:sz="0" w:space="0" w:color="auto"/>
            <w:left w:val="none" w:sz="0" w:space="0" w:color="auto"/>
            <w:bottom w:val="none" w:sz="0" w:space="0" w:color="auto"/>
            <w:right w:val="none" w:sz="0" w:space="0" w:color="auto"/>
          </w:divBdr>
        </w:div>
        <w:div w:id="452091234">
          <w:marLeft w:val="0"/>
          <w:marRight w:val="0"/>
          <w:marTop w:val="0"/>
          <w:marBottom w:val="0"/>
          <w:divBdr>
            <w:top w:val="none" w:sz="0" w:space="0" w:color="auto"/>
            <w:left w:val="none" w:sz="0" w:space="0" w:color="auto"/>
            <w:bottom w:val="none" w:sz="0" w:space="0" w:color="auto"/>
            <w:right w:val="none" w:sz="0" w:space="0" w:color="auto"/>
          </w:divBdr>
        </w:div>
        <w:div w:id="457994825">
          <w:marLeft w:val="0"/>
          <w:marRight w:val="0"/>
          <w:marTop w:val="0"/>
          <w:marBottom w:val="0"/>
          <w:divBdr>
            <w:top w:val="none" w:sz="0" w:space="0" w:color="auto"/>
            <w:left w:val="none" w:sz="0" w:space="0" w:color="auto"/>
            <w:bottom w:val="none" w:sz="0" w:space="0" w:color="auto"/>
            <w:right w:val="none" w:sz="0" w:space="0" w:color="auto"/>
          </w:divBdr>
        </w:div>
        <w:div w:id="1935280915">
          <w:marLeft w:val="0"/>
          <w:marRight w:val="0"/>
          <w:marTop w:val="0"/>
          <w:marBottom w:val="0"/>
          <w:divBdr>
            <w:top w:val="none" w:sz="0" w:space="0" w:color="auto"/>
            <w:left w:val="none" w:sz="0" w:space="0" w:color="auto"/>
            <w:bottom w:val="none" w:sz="0" w:space="0" w:color="auto"/>
            <w:right w:val="none" w:sz="0" w:space="0" w:color="auto"/>
          </w:divBdr>
        </w:div>
        <w:div w:id="1596591146">
          <w:marLeft w:val="0"/>
          <w:marRight w:val="0"/>
          <w:marTop w:val="0"/>
          <w:marBottom w:val="0"/>
          <w:divBdr>
            <w:top w:val="none" w:sz="0" w:space="0" w:color="auto"/>
            <w:left w:val="none" w:sz="0" w:space="0" w:color="auto"/>
            <w:bottom w:val="none" w:sz="0" w:space="0" w:color="auto"/>
            <w:right w:val="none" w:sz="0" w:space="0" w:color="auto"/>
          </w:divBdr>
        </w:div>
        <w:div w:id="750155322">
          <w:marLeft w:val="0"/>
          <w:marRight w:val="0"/>
          <w:marTop w:val="0"/>
          <w:marBottom w:val="0"/>
          <w:divBdr>
            <w:top w:val="none" w:sz="0" w:space="0" w:color="auto"/>
            <w:left w:val="none" w:sz="0" w:space="0" w:color="auto"/>
            <w:bottom w:val="none" w:sz="0" w:space="0" w:color="auto"/>
            <w:right w:val="none" w:sz="0" w:space="0" w:color="auto"/>
          </w:divBdr>
        </w:div>
        <w:div w:id="1198005953">
          <w:marLeft w:val="0"/>
          <w:marRight w:val="0"/>
          <w:marTop w:val="0"/>
          <w:marBottom w:val="0"/>
          <w:divBdr>
            <w:top w:val="none" w:sz="0" w:space="0" w:color="auto"/>
            <w:left w:val="none" w:sz="0" w:space="0" w:color="auto"/>
            <w:bottom w:val="none" w:sz="0" w:space="0" w:color="auto"/>
            <w:right w:val="none" w:sz="0" w:space="0" w:color="auto"/>
          </w:divBdr>
        </w:div>
        <w:div w:id="1352102470">
          <w:marLeft w:val="0"/>
          <w:marRight w:val="0"/>
          <w:marTop w:val="0"/>
          <w:marBottom w:val="0"/>
          <w:divBdr>
            <w:top w:val="none" w:sz="0" w:space="0" w:color="auto"/>
            <w:left w:val="none" w:sz="0" w:space="0" w:color="auto"/>
            <w:bottom w:val="none" w:sz="0" w:space="0" w:color="auto"/>
            <w:right w:val="none" w:sz="0" w:space="0" w:color="auto"/>
          </w:divBdr>
        </w:div>
        <w:div w:id="471100443">
          <w:marLeft w:val="0"/>
          <w:marRight w:val="0"/>
          <w:marTop w:val="0"/>
          <w:marBottom w:val="0"/>
          <w:divBdr>
            <w:top w:val="none" w:sz="0" w:space="0" w:color="auto"/>
            <w:left w:val="none" w:sz="0" w:space="0" w:color="auto"/>
            <w:bottom w:val="none" w:sz="0" w:space="0" w:color="auto"/>
            <w:right w:val="none" w:sz="0" w:space="0" w:color="auto"/>
          </w:divBdr>
        </w:div>
        <w:div w:id="1877547957">
          <w:marLeft w:val="0"/>
          <w:marRight w:val="0"/>
          <w:marTop w:val="0"/>
          <w:marBottom w:val="0"/>
          <w:divBdr>
            <w:top w:val="none" w:sz="0" w:space="0" w:color="auto"/>
            <w:left w:val="none" w:sz="0" w:space="0" w:color="auto"/>
            <w:bottom w:val="none" w:sz="0" w:space="0" w:color="auto"/>
            <w:right w:val="none" w:sz="0" w:space="0" w:color="auto"/>
          </w:divBdr>
        </w:div>
        <w:div w:id="2101634008">
          <w:marLeft w:val="0"/>
          <w:marRight w:val="0"/>
          <w:marTop w:val="0"/>
          <w:marBottom w:val="0"/>
          <w:divBdr>
            <w:top w:val="none" w:sz="0" w:space="0" w:color="auto"/>
            <w:left w:val="none" w:sz="0" w:space="0" w:color="auto"/>
            <w:bottom w:val="none" w:sz="0" w:space="0" w:color="auto"/>
            <w:right w:val="none" w:sz="0" w:space="0" w:color="auto"/>
          </w:divBdr>
        </w:div>
        <w:div w:id="1848595587">
          <w:marLeft w:val="0"/>
          <w:marRight w:val="0"/>
          <w:marTop w:val="0"/>
          <w:marBottom w:val="0"/>
          <w:divBdr>
            <w:top w:val="none" w:sz="0" w:space="0" w:color="auto"/>
            <w:left w:val="none" w:sz="0" w:space="0" w:color="auto"/>
            <w:bottom w:val="none" w:sz="0" w:space="0" w:color="auto"/>
            <w:right w:val="none" w:sz="0" w:space="0" w:color="auto"/>
          </w:divBdr>
        </w:div>
        <w:div w:id="905065030">
          <w:marLeft w:val="0"/>
          <w:marRight w:val="0"/>
          <w:marTop w:val="0"/>
          <w:marBottom w:val="0"/>
          <w:divBdr>
            <w:top w:val="none" w:sz="0" w:space="0" w:color="auto"/>
            <w:left w:val="none" w:sz="0" w:space="0" w:color="auto"/>
            <w:bottom w:val="none" w:sz="0" w:space="0" w:color="auto"/>
            <w:right w:val="none" w:sz="0" w:space="0" w:color="auto"/>
          </w:divBdr>
        </w:div>
        <w:div w:id="834959153">
          <w:marLeft w:val="0"/>
          <w:marRight w:val="0"/>
          <w:marTop w:val="0"/>
          <w:marBottom w:val="0"/>
          <w:divBdr>
            <w:top w:val="none" w:sz="0" w:space="0" w:color="auto"/>
            <w:left w:val="none" w:sz="0" w:space="0" w:color="auto"/>
            <w:bottom w:val="none" w:sz="0" w:space="0" w:color="auto"/>
            <w:right w:val="none" w:sz="0" w:space="0" w:color="auto"/>
          </w:divBdr>
        </w:div>
        <w:div w:id="1245457555">
          <w:marLeft w:val="0"/>
          <w:marRight w:val="0"/>
          <w:marTop w:val="0"/>
          <w:marBottom w:val="0"/>
          <w:divBdr>
            <w:top w:val="none" w:sz="0" w:space="0" w:color="auto"/>
            <w:left w:val="none" w:sz="0" w:space="0" w:color="auto"/>
            <w:bottom w:val="none" w:sz="0" w:space="0" w:color="auto"/>
            <w:right w:val="none" w:sz="0" w:space="0" w:color="auto"/>
          </w:divBdr>
        </w:div>
        <w:div w:id="378289182">
          <w:marLeft w:val="0"/>
          <w:marRight w:val="0"/>
          <w:marTop w:val="0"/>
          <w:marBottom w:val="0"/>
          <w:divBdr>
            <w:top w:val="none" w:sz="0" w:space="0" w:color="auto"/>
            <w:left w:val="none" w:sz="0" w:space="0" w:color="auto"/>
            <w:bottom w:val="none" w:sz="0" w:space="0" w:color="auto"/>
            <w:right w:val="none" w:sz="0" w:space="0" w:color="auto"/>
          </w:divBdr>
        </w:div>
        <w:div w:id="1609654414">
          <w:marLeft w:val="0"/>
          <w:marRight w:val="0"/>
          <w:marTop w:val="0"/>
          <w:marBottom w:val="0"/>
          <w:divBdr>
            <w:top w:val="none" w:sz="0" w:space="0" w:color="auto"/>
            <w:left w:val="none" w:sz="0" w:space="0" w:color="auto"/>
            <w:bottom w:val="none" w:sz="0" w:space="0" w:color="auto"/>
            <w:right w:val="none" w:sz="0" w:space="0" w:color="auto"/>
          </w:divBdr>
        </w:div>
        <w:div w:id="1057514777">
          <w:marLeft w:val="0"/>
          <w:marRight w:val="0"/>
          <w:marTop w:val="0"/>
          <w:marBottom w:val="0"/>
          <w:divBdr>
            <w:top w:val="none" w:sz="0" w:space="0" w:color="auto"/>
            <w:left w:val="none" w:sz="0" w:space="0" w:color="auto"/>
            <w:bottom w:val="none" w:sz="0" w:space="0" w:color="auto"/>
            <w:right w:val="none" w:sz="0" w:space="0" w:color="auto"/>
          </w:divBdr>
        </w:div>
        <w:div w:id="499346877">
          <w:marLeft w:val="0"/>
          <w:marRight w:val="0"/>
          <w:marTop w:val="0"/>
          <w:marBottom w:val="0"/>
          <w:divBdr>
            <w:top w:val="none" w:sz="0" w:space="0" w:color="auto"/>
            <w:left w:val="none" w:sz="0" w:space="0" w:color="auto"/>
            <w:bottom w:val="none" w:sz="0" w:space="0" w:color="auto"/>
            <w:right w:val="none" w:sz="0" w:space="0" w:color="auto"/>
          </w:divBdr>
        </w:div>
        <w:div w:id="407460545">
          <w:marLeft w:val="0"/>
          <w:marRight w:val="0"/>
          <w:marTop w:val="0"/>
          <w:marBottom w:val="0"/>
          <w:divBdr>
            <w:top w:val="none" w:sz="0" w:space="0" w:color="auto"/>
            <w:left w:val="none" w:sz="0" w:space="0" w:color="auto"/>
            <w:bottom w:val="none" w:sz="0" w:space="0" w:color="auto"/>
            <w:right w:val="none" w:sz="0" w:space="0" w:color="auto"/>
          </w:divBdr>
        </w:div>
        <w:div w:id="922026125">
          <w:marLeft w:val="0"/>
          <w:marRight w:val="0"/>
          <w:marTop w:val="0"/>
          <w:marBottom w:val="0"/>
          <w:divBdr>
            <w:top w:val="none" w:sz="0" w:space="0" w:color="auto"/>
            <w:left w:val="none" w:sz="0" w:space="0" w:color="auto"/>
            <w:bottom w:val="none" w:sz="0" w:space="0" w:color="auto"/>
            <w:right w:val="none" w:sz="0" w:space="0" w:color="auto"/>
          </w:divBdr>
        </w:div>
        <w:div w:id="485510495">
          <w:marLeft w:val="0"/>
          <w:marRight w:val="0"/>
          <w:marTop w:val="0"/>
          <w:marBottom w:val="0"/>
          <w:divBdr>
            <w:top w:val="none" w:sz="0" w:space="0" w:color="auto"/>
            <w:left w:val="none" w:sz="0" w:space="0" w:color="auto"/>
            <w:bottom w:val="none" w:sz="0" w:space="0" w:color="auto"/>
            <w:right w:val="none" w:sz="0" w:space="0" w:color="auto"/>
          </w:divBdr>
        </w:div>
        <w:div w:id="1185241584">
          <w:marLeft w:val="0"/>
          <w:marRight w:val="0"/>
          <w:marTop w:val="0"/>
          <w:marBottom w:val="0"/>
          <w:divBdr>
            <w:top w:val="none" w:sz="0" w:space="0" w:color="auto"/>
            <w:left w:val="none" w:sz="0" w:space="0" w:color="auto"/>
            <w:bottom w:val="none" w:sz="0" w:space="0" w:color="auto"/>
            <w:right w:val="none" w:sz="0" w:space="0" w:color="auto"/>
          </w:divBdr>
        </w:div>
        <w:div w:id="1616205490">
          <w:marLeft w:val="0"/>
          <w:marRight w:val="0"/>
          <w:marTop w:val="0"/>
          <w:marBottom w:val="0"/>
          <w:divBdr>
            <w:top w:val="none" w:sz="0" w:space="0" w:color="auto"/>
            <w:left w:val="none" w:sz="0" w:space="0" w:color="auto"/>
            <w:bottom w:val="none" w:sz="0" w:space="0" w:color="auto"/>
            <w:right w:val="none" w:sz="0" w:space="0" w:color="auto"/>
          </w:divBdr>
        </w:div>
        <w:div w:id="281495780">
          <w:marLeft w:val="0"/>
          <w:marRight w:val="0"/>
          <w:marTop w:val="0"/>
          <w:marBottom w:val="0"/>
          <w:divBdr>
            <w:top w:val="none" w:sz="0" w:space="0" w:color="auto"/>
            <w:left w:val="none" w:sz="0" w:space="0" w:color="auto"/>
            <w:bottom w:val="none" w:sz="0" w:space="0" w:color="auto"/>
            <w:right w:val="none" w:sz="0" w:space="0" w:color="auto"/>
          </w:divBdr>
        </w:div>
        <w:div w:id="2052269450">
          <w:marLeft w:val="0"/>
          <w:marRight w:val="0"/>
          <w:marTop w:val="0"/>
          <w:marBottom w:val="0"/>
          <w:divBdr>
            <w:top w:val="none" w:sz="0" w:space="0" w:color="auto"/>
            <w:left w:val="none" w:sz="0" w:space="0" w:color="auto"/>
            <w:bottom w:val="none" w:sz="0" w:space="0" w:color="auto"/>
            <w:right w:val="none" w:sz="0" w:space="0" w:color="auto"/>
          </w:divBdr>
        </w:div>
        <w:div w:id="549726625">
          <w:marLeft w:val="0"/>
          <w:marRight w:val="0"/>
          <w:marTop w:val="0"/>
          <w:marBottom w:val="0"/>
          <w:divBdr>
            <w:top w:val="none" w:sz="0" w:space="0" w:color="auto"/>
            <w:left w:val="none" w:sz="0" w:space="0" w:color="auto"/>
            <w:bottom w:val="none" w:sz="0" w:space="0" w:color="auto"/>
            <w:right w:val="none" w:sz="0" w:space="0" w:color="auto"/>
          </w:divBdr>
        </w:div>
        <w:div w:id="206600476">
          <w:marLeft w:val="0"/>
          <w:marRight w:val="0"/>
          <w:marTop w:val="0"/>
          <w:marBottom w:val="0"/>
          <w:divBdr>
            <w:top w:val="none" w:sz="0" w:space="0" w:color="auto"/>
            <w:left w:val="none" w:sz="0" w:space="0" w:color="auto"/>
            <w:bottom w:val="none" w:sz="0" w:space="0" w:color="auto"/>
            <w:right w:val="none" w:sz="0" w:space="0" w:color="auto"/>
          </w:divBdr>
        </w:div>
        <w:div w:id="1652713811">
          <w:marLeft w:val="0"/>
          <w:marRight w:val="0"/>
          <w:marTop w:val="0"/>
          <w:marBottom w:val="0"/>
          <w:divBdr>
            <w:top w:val="none" w:sz="0" w:space="0" w:color="auto"/>
            <w:left w:val="none" w:sz="0" w:space="0" w:color="auto"/>
            <w:bottom w:val="none" w:sz="0" w:space="0" w:color="auto"/>
            <w:right w:val="none" w:sz="0" w:space="0" w:color="auto"/>
          </w:divBdr>
        </w:div>
        <w:div w:id="1256094304">
          <w:marLeft w:val="0"/>
          <w:marRight w:val="0"/>
          <w:marTop w:val="0"/>
          <w:marBottom w:val="0"/>
          <w:divBdr>
            <w:top w:val="none" w:sz="0" w:space="0" w:color="auto"/>
            <w:left w:val="none" w:sz="0" w:space="0" w:color="auto"/>
            <w:bottom w:val="none" w:sz="0" w:space="0" w:color="auto"/>
            <w:right w:val="none" w:sz="0" w:space="0" w:color="auto"/>
          </w:divBdr>
        </w:div>
        <w:div w:id="1690912258">
          <w:marLeft w:val="0"/>
          <w:marRight w:val="0"/>
          <w:marTop w:val="0"/>
          <w:marBottom w:val="0"/>
          <w:divBdr>
            <w:top w:val="none" w:sz="0" w:space="0" w:color="auto"/>
            <w:left w:val="none" w:sz="0" w:space="0" w:color="auto"/>
            <w:bottom w:val="none" w:sz="0" w:space="0" w:color="auto"/>
            <w:right w:val="none" w:sz="0" w:space="0" w:color="auto"/>
          </w:divBdr>
        </w:div>
        <w:div w:id="1539584790">
          <w:marLeft w:val="0"/>
          <w:marRight w:val="0"/>
          <w:marTop w:val="0"/>
          <w:marBottom w:val="0"/>
          <w:divBdr>
            <w:top w:val="none" w:sz="0" w:space="0" w:color="auto"/>
            <w:left w:val="none" w:sz="0" w:space="0" w:color="auto"/>
            <w:bottom w:val="none" w:sz="0" w:space="0" w:color="auto"/>
            <w:right w:val="none" w:sz="0" w:space="0" w:color="auto"/>
          </w:divBdr>
        </w:div>
        <w:div w:id="1463301497">
          <w:marLeft w:val="0"/>
          <w:marRight w:val="0"/>
          <w:marTop w:val="0"/>
          <w:marBottom w:val="0"/>
          <w:divBdr>
            <w:top w:val="none" w:sz="0" w:space="0" w:color="auto"/>
            <w:left w:val="none" w:sz="0" w:space="0" w:color="auto"/>
            <w:bottom w:val="none" w:sz="0" w:space="0" w:color="auto"/>
            <w:right w:val="none" w:sz="0" w:space="0" w:color="auto"/>
          </w:divBdr>
        </w:div>
        <w:div w:id="1959749585">
          <w:marLeft w:val="0"/>
          <w:marRight w:val="0"/>
          <w:marTop w:val="0"/>
          <w:marBottom w:val="0"/>
          <w:divBdr>
            <w:top w:val="none" w:sz="0" w:space="0" w:color="auto"/>
            <w:left w:val="none" w:sz="0" w:space="0" w:color="auto"/>
            <w:bottom w:val="none" w:sz="0" w:space="0" w:color="auto"/>
            <w:right w:val="none" w:sz="0" w:space="0" w:color="auto"/>
          </w:divBdr>
        </w:div>
        <w:div w:id="1383747785">
          <w:marLeft w:val="0"/>
          <w:marRight w:val="0"/>
          <w:marTop w:val="0"/>
          <w:marBottom w:val="0"/>
          <w:divBdr>
            <w:top w:val="none" w:sz="0" w:space="0" w:color="auto"/>
            <w:left w:val="none" w:sz="0" w:space="0" w:color="auto"/>
            <w:bottom w:val="none" w:sz="0" w:space="0" w:color="auto"/>
            <w:right w:val="none" w:sz="0" w:space="0" w:color="auto"/>
          </w:divBdr>
        </w:div>
        <w:div w:id="1223950429">
          <w:marLeft w:val="0"/>
          <w:marRight w:val="0"/>
          <w:marTop w:val="0"/>
          <w:marBottom w:val="0"/>
          <w:divBdr>
            <w:top w:val="none" w:sz="0" w:space="0" w:color="auto"/>
            <w:left w:val="none" w:sz="0" w:space="0" w:color="auto"/>
            <w:bottom w:val="none" w:sz="0" w:space="0" w:color="auto"/>
            <w:right w:val="none" w:sz="0" w:space="0" w:color="auto"/>
          </w:divBdr>
        </w:div>
        <w:div w:id="13001253">
          <w:marLeft w:val="0"/>
          <w:marRight w:val="0"/>
          <w:marTop w:val="0"/>
          <w:marBottom w:val="0"/>
          <w:divBdr>
            <w:top w:val="none" w:sz="0" w:space="0" w:color="auto"/>
            <w:left w:val="none" w:sz="0" w:space="0" w:color="auto"/>
            <w:bottom w:val="none" w:sz="0" w:space="0" w:color="auto"/>
            <w:right w:val="none" w:sz="0" w:space="0" w:color="auto"/>
          </w:divBdr>
        </w:div>
        <w:div w:id="956259310">
          <w:marLeft w:val="0"/>
          <w:marRight w:val="0"/>
          <w:marTop w:val="0"/>
          <w:marBottom w:val="0"/>
          <w:divBdr>
            <w:top w:val="none" w:sz="0" w:space="0" w:color="auto"/>
            <w:left w:val="none" w:sz="0" w:space="0" w:color="auto"/>
            <w:bottom w:val="none" w:sz="0" w:space="0" w:color="auto"/>
            <w:right w:val="none" w:sz="0" w:space="0" w:color="auto"/>
          </w:divBdr>
        </w:div>
        <w:div w:id="1445658834">
          <w:marLeft w:val="0"/>
          <w:marRight w:val="0"/>
          <w:marTop w:val="0"/>
          <w:marBottom w:val="0"/>
          <w:divBdr>
            <w:top w:val="none" w:sz="0" w:space="0" w:color="auto"/>
            <w:left w:val="none" w:sz="0" w:space="0" w:color="auto"/>
            <w:bottom w:val="none" w:sz="0" w:space="0" w:color="auto"/>
            <w:right w:val="none" w:sz="0" w:space="0" w:color="auto"/>
          </w:divBdr>
        </w:div>
        <w:div w:id="1895702486">
          <w:marLeft w:val="0"/>
          <w:marRight w:val="0"/>
          <w:marTop w:val="0"/>
          <w:marBottom w:val="0"/>
          <w:divBdr>
            <w:top w:val="none" w:sz="0" w:space="0" w:color="auto"/>
            <w:left w:val="none" w:sz="0" w:space="0" w:color="auto"/>
            <w:bottom w:val="none" w:sz="0" w:space="0" w:color="auto"/>
            <w:right w:val="none" w:sz="0" w:space="0" w:color="auto"/>
          </w:divBdr>
        </w:div>
        <w:div w:id="1687170018">
          <w:marLeft w:val="0"/>
          <w:marRight w:val="0"/>
          <w:marTop w:val="0"/>
          <w:marBottom w:val="0"/>
          <w:divBdr>
            <w:top w:val="none" w:sz="0" w:space="0" w:color="auto"/>
            <w:left w:val="none" w:sz="0" w:space="0" w:color="auto"/>
            <w:bottom w:val="none" w:sz="0" w:space="0" w:color="auto"/>
            <w:right w:val="none" w:sz="0" w:space="0" w:color="auto"/>
          </w:divBdr>
        </w:div>
        <w:div w:id="422186061">
          <w:marLeft w:val="0"/>
          <w:marRight w:val="0"/>
          <w:marTop w:val="0"/>
          <w:marBottom w:val="0"/>
          <w:divBdr>
            <w:top w:val="none" w:sz="0" w:space="0" w:color="auto"/>
            <w:left w:val="none" w:sz="0" w:space="0" w:color="auto"/>
            <w:bottom w:val="none" w:sz="0" w:space="0" w:color="auto"/>
            <w:right w:val="none" w:sz="0" w:space="0" w:color="auto"/>
          </w:divBdr>
        </w:div>
        <w:div w:id="1885023670">
          <w:marLeft w:val="0"/>
          <w:marRight w:val="0"/>
          <w:marTop w:val="0"/>
          <w:marBottom w:val="0"/>
          <w:divBdr>
            <w:top w:val="none" w:sz="0" w:space="0" w:color="auto"/>
            <w:left w:val="none" w:sz="0" w:space="0" w:color="auto"/>
            <w:bottom w:val="none" w:sz="0" w:space="0" w:color="auto"/>
            <w:right w:val="none" w:sz="0" w:space="0" w:color="auto"/>
          </w:divBdr>
        </w:div>
        <w:div w:id="1023092969">
          <w:marLeft w:val="0"/>
          <w:marRight w:val="0"/>
          <w:marTop w:val="0"/>
          <w:marBottom w:val="0"/>
          <w:divBdr>
            <w:top w:val="none" w:sz="0" w:space="0" w:color="auto"/>
            <w:left w:val="none" w:sz="0" w:space="0" w:color="auto"/>
            <w:bottom w:val="none" w:sz="0" w:space="0" w:color="auto"/>
            <w:right w:val="none" w:sz="0" w:space="0" w:color="auto"/>
          </w:divBdr>
        </w:div>
        <w:div w:id="388187587">
          <w:marLeft w:val="0"/>
          <w:marRight w:val="0"/>
          <w:marTop w:val="0"/>
          <w:marBottom w:val="0"/>
          <w:divBdr>
            <w:top w:val="none" w:sz="0" w:space="0" w:color="auto"/>
            <w:left w:val="none" w:sz="0" w:space="0" w:color="auto"/>
            <w:bottom w:val="none" w:sz="0" w:space="0" w:color="auto"/>
            <w:right w:val="none" w:sz="0" w:space="0" w:color="auto"/>
          </w:divBdr>
        </w:div>
        <w:div w:id="1607348995">
          <w:marLeft w:val="0"/>
          <w:marRight w:val="0"/>
          <w:marTop w:val="0"/>
          <w:marBottom w:val="0"/>
          <w:divBdr>
            <w:top w:val="none" w:sz="0" w:space="0" w:color="auto"/>
            <w:left w:val="none" w:sz="0" w:space="0" w:color="auto"/>
            <w:bottom w:val="none" w:sz="0" w:space="0" w:color="auto"/>
            <w:right w:val="none" w:sz="0" w:space="0" w:color="auto"/>
          </w:divBdr>
        </w:div>
        <w:div w:id="305549062">
          <w:marLeft w:val="0"/>
          <w:marRight w:val="0"/>
          <w:marTop w:val="0"/>
          <w:marBottom w:val="0"/>
          <w:divBdr>
            <w:top w:val="none" w:sz="0" w:space="0" w:color="auto"/>
            <w:left w:val="none" w:sz="0" w:space="0" w:color="auto"/>
            <w:bottom w:val="none" w:sz="0" w:space="0" w:color="auto"/>
            <w:right w:val="none" w:sz="0" w:space="0" w:color="auto"/>
          </w:divBdr>
        </w:div>
        <w:div w:id="1219589154">
          <w:marLeft w:val="0"/>
          <w:marRight w:val="0"/>
          <w:marTop w:val="0"/>
          <w:marBottom w:val="0"/>
          <w:divBdr>
            <w:top w:val="none" w:sz="0" w:space="0" w:color="auto"/>
            <w:left w:val="none" w:sz="0" w:space="0" w:color="auto"/>
            <w:bottom w:val="none" w:sz="0" w:space="0" w:color="auto"/>
            <w:right w:val="none" w:sz="0" w:space="0" w:color="auto"/>
          </w:divBdr>
        </w:div>
        <w:div w:id="1417824996">
          <w:marLeft w:val="0"/>
          <w:marRight w:val="0"/>
          <w:marTop w:val="0"/>
          <w:marBottom w:val="0"/>
          <w:divBdr>
            <w:top w:val="none" w:sz="0" w:space="0" w:color="auto"/>
            <w:left w:val="none" w:sz="0" w:space="0" w:color="auto"/>
            <w:bottom w:val="none" w:sz="0" w:space="0" w:color="auto"/>
            <w:right w:val="none" w:sz="0" w:space="0" w:color="auto"/>
          </w:divBdr>
        </w:div>
        <w:div w:id="758211413">
          <w:marLeft w:val="0"/>
          <w:marRight w:val="0"/>
          <w:marTop w:val="0"/>
          <w:marBottom w:val="0"/>
          <w:divBdr>
            <w:top w:val="none" w:sz="0" w:space="0" w:color="auto"/>
            <w:left w:val="none" w:sz="0" w:space="0" w:color="auto"/>
            <w:bottom w:val="none" w:sz="0" w:space="0" w:color="auto"/>
            <w:right w:val="none" w:sz="0" w:space="0" w:color="auto"/>
          </w:divBdr>
        </w:div>
        <w:div w:id="1374235913">
          <w:marLeft w:val="0"/>
          <w:marRight w:val="0"/>
          <w:marTop w:val="0"/>
          <w:marBottom w:val="0"/>
          <w:divBdr>
            <w:top w:val="none" w:sz="0" w:space="0" w:color="auto"/>
            <w:left w:val="none" w:sz="0" w:space="0" w:color="auto"/>
            <w:bottom w:val="none" w:sz="0" w:space="0" w:color="auto"/>
            <w:right w:val="none" w:sz="0" w:space="0" w:color="auto"/>
          </w:divBdr>
        </w:div>
        <w:div w:id="1090394238">
          <w:marLeft w:val="0"/>
          <w:marRight w:val="0"/>
          <w:marTop w:val="0"/>
          <w:marBottom w:val="0"/>
          <w:divBdr>
            <w:top w:val="none" w:sz="0" w:space="0" w:color="auto"/>
            <w:left w:val="none" w:sz="0" w:space="0" w:color="auto"/>
            <w:bottom w:val="none" w:sz="0" w:space="0" w:color="auto"/>
            <w:right w:val="none" w:sz="0" w:space="0" w:color="auto"/>
          </w:divBdr>
        </w:div>
        <w:div w:id="369457184">
          <w:marLeft w:val="0"/>
          <w:marRight w:val="0"/>
          <w:marTop w:val="0"/>
          <w:marBottom w:val="0"/>
          <w:divBdr>
            <w:top w:val="none" w:sz="0" w:space="0" w:color="auto"/>
            <w:left w:val="none" w:sz="0" w:space="0" w:color="auto"/>
            <w:bottom w:val="none" w:sz="0" w:space="0" w:color="auto"/>
            <w:right w:val="none" w:sz="0" w:space="0" w:color="auto"/>
          </w:divBdr>
        </w:div>
        <w:div w:id="319234823">
          <w:marLeft w:val="0"/>
          <w:marRight w:val="0"/>
          <w:marTop w:val="0"/>
          <w:marBottom w:val="0"/>
          <w:divBdr>
            <w:top w:val="none" w:sz="0" w:space="0" w:color="auto"/>
            <w:left w:val="none" w:sz="0" w:space="0" w:color="auto"/>
            <w:bottom w:val="none" w:sz="0" w:space="0" w:color="auto"/>
            <w:right w:val="none" w:sz="0" w:space="0" w:color="auto"/>
          </w:divBdr>
        </w:div>
        <w:div w:id="1672491848">
          <w:marLeft w:val="0"/>
          <w:marRight w:val="0"/>
          <w:marTop w:val="0"/>
          <w:marBottom w:val="0"/>
          <w:divBdr>
            <w:top w:val="none" w:sz="0" w:space="0" w:color="auto"/>
            <w:left w:val="none" w:sz="0" w:space="0" w:color="auto"/>
            <w:bottom w:val="none" w:sz="0" w:space="0" w:color="auto"/>
            <w:right w:val="none" w:sz="0" w:space="0" w:color="auto"/>
          </w:divBdr>
        </w:div>
        <w:div w:id="1559510908">
          <w:marLeft w:val="0"/>
          <w:marRight w:val="0"/>
          <w:marTop w:val="0"/>
          <w:marBottom w:val="0"/>
          <w:divBdr>
            <w:top w:val="none" w:sz="0" w:space="0" w:color="auto"/>
            <w:left w:val="none" w:sz="0" w:space="0" w:color="auto"/>
            <w:bottom w:val="none" w:sz="0" w:space="0" w:color="auto"/>
            <w:right w:val="none" w:sz="0" w:space="0" w:color="auto"/>
          </w:divBdr>
        </w:div>
        <w:div w:id="455030557">
          <w:marLeft w:val="0"/>
          <w:marRight w:val="0"/>
          <w:marTop w:val="0"/>
          <w:marBottom w:val="0"/>
          <w:divBdr>
            <w:top w:val="none" w:sz="0" w:space="0" w:color="auto"/>
            <w:left w:val="none" w:sz="0" w:space="0" w:color="auto"/>
            <w:bottom w:val="none" w:sz="0" w:space="0" w:color="auto"/>
            <w:right w:val="none" w:sz="0" w:space="0" w:color="auto"/>
          </w:divBdr>
        </w:div>
        <w:div w:id="1696226453">
          <w:marLeft w:val="0"/>
          <w:marRight w:val="0"/>
          <w:marTop w:val="0"/>
          <w:marBottom w:val="0"/>
          <w:divBdr>
            <w:top w:val="none" w:sz="0" w:space="0" w:color="auto"/>
            <w:left w:val="none" w:sz="0" w:space="0" w:color="auto"/>
            <w:bottom w:val="none" w:sz="0" w:space="0" w:color="auto"/>
            <w:right w:val="none" w:sz="0" w:space="0" w:color="auto"/>
          </w:divBdr>
        </w:div>
        <w:div w:id="1700858874">
          <w:marLeft w:val="0"/>
          <w:marRight w:val="0"/>
          <w:marTop w:val="0"/>
          <w:marBottom w:val="0"/>
          <w:divBdr>
            <w:top w:val="none" w:sz="0" w:space="0" w:color="auto"/>
            <w:left w:val="none" w:sz="0" w:space="0" w:color="auto"/>
            <w:bottom w:val="none" w:sz="0" w:space="0" w:color="auto"/>
            <w:right w:val="none" w:sz="0" w:space="0" w:color="auto"/>
          </w:divBdr>
        </w:div>
        <w:div w:id="1917981695">
          <w:marLeft w:val="0"/>
          <w:marRight w:val="0"/>
          <w:marTop w:val="0"/>
          <w:marBottom w:val="0"/>
          <w:divBdr>
            <w:top w:val="none" w:sz="0" w:space="0" w:color="auto"/>
            <w:left w:val="none" w:sz="0" w:space="0" w:color="auto"/>
            <w:bottom w:val="none" w:sz="0" w:space="0" w:color="auto"/>
            <w:right w:val="none" w:sz="0" w:space="0" w:color="auto"/>
          </w:divBdr>
        </w:div>
        <w:div w:id="877551831">
          <w:marLeft w:val="0"/>
          <w:marRight w:val="0"/>
          <w:marTop w:val="0"/>
          <w:marBottom w:val="0"/>
          <w:divBdr>
            <w:top w:val="none" w:sz="0" w:space="0" w:color="auto"/>
            <w:left w:val="none" w:sz="0" w:space="0" w:color="auto"/>
            <w:bottom w:val="none" w:sz="0" w:space="0" w:color="auto"/>
            <w:right w:val="none" w:sz="0" w:space="0" w:color="auto"/>
          </w:divBdr>
        </w:div>
        <w:div w:id="829061423">
          <w:marLeft w:val="0"/>
          <w:marRight w:val="0"/>
          <w:marTop w:val="0"/>
          <w:marBottom w:val="0"/>
          <w:divBdr>
            <w:top w:val="none" w:sz="0" w:space="0" w:color="auto"/>
            <w:left w:val="none" w:sz="0" w:space="0" w:color="auto"/>
            <w:bottom w:val="none" w:sz="0" w:space="0" w:color="auto"/>
            <w:right w:val="none" w:sz="0" w:space="0" w:color="auto"/>
          </w:divBdr>
        </w:div>
        <w:div w:id="493105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ricsakha.ru" TargetMode="External"/><Relationship Id="rId13" Type="http://schemas.openxmlformats.org/officeDocument/2006/relationships/hyperlink" Target="consultantplus://offline/main?base=PAP;n=8149;fld=134;dst=100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PAP;n=8149;fld=134;dst=1000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PAP;n=8104;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83F9-6F9C-4B20-A081-80C75EA1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4288</Words>
  <Characters>24444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ric</Company>
  <LinksUpToDate>false</LinksUpToDate>
  <CharactersWithSpaces>28675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БАрюна</dc:creator>
  <cp:keywords/>
  <dc:description/>
  <cp:lastModifiedBy>БАрюна</cp:lastModifiedBy>
  <cp:revision>12</cp:revision>
  <cp:lastPrinted>2012-04-09T01:03:00Z</cp:lastPrinted>
  <dcterms:created xsi:type="dcterms:W3CDTF">2012-04-09T23:58:00Z</dcterms:created>
  <dcterms:modified xsi:type="dcterms:W3CDTF">2012-05-03T00:25:00Z</dcterms:modified>
</cp:coreProperties>
</file>